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805" w:rsidRDefault="004B2805" w:rsidP="004B2805">
      <w:pPr>
        <w:rPr>
          <w:rFonts w:ascii="Times New Roman" w:hAnsi="Times New Roman" w:cs="Times New Roman"/>
          <w:sz w:val="48"/>
          <w:szCs w:val="48"/>
        </w:rPr>
      </w:pPr>
    </w:p>
    <w:p w:rsidR="004B2805" w:rsidRDefault="004B2805" w:rsidP="004B2805">
      <w:pPr>
        <w:rPr>
          <w:rFonts w:ascii="Times New Roman" w:hAnsi="Times New Roman" w:cs="Times New Roman"/>
          <w:sz w:val="48"/>
          <w:szCs w:val="48"/>
        </w:rPr>
      </w:pPr>
      <w:r w:rsidRPr="00AF2740">
        <w:rPr>
          <w:rFonts w:ascii="Times New Roman" w:hAnsi="Times New Roman" w:cs="Times New Roman"/>
          <w:sz w:val="48"/>
          <w:szCs w:val="48"/>
        </w:rPr>
        <w:t xml:space="preserve"> Hybrid Selective Harmonic Elimination PWM for</w:t>
      </w:r>
      <w:r w:rsidRPr="00AF2740">
        <w:rPr>
          <w:rFonts w:ascii="Times New Roman" w:hAnsi="Times New Roman" w:cs="Times New Roman"/>
        </w:rPr>
        <w:t xml:space="preserve"> </w:t>
      </w:r>
      <w:r w:rsidRPr="00AF2740">
        <w:rPr>
          <w:rFonts w:ascii="Times New Roman" w:hAnsi="Times New Roman" w:cs="Times New Roman"/>
          <w:sz w:val="48"/>
          <w:szCs w:val="48"/>
        </w:rPr>
        <w:t>Common-Mode Voltage Reduction in Three-Level</w:t>
      </w:r>
      <w:r w:rsidRPr="00AF2740">
        <w:rPr>
          <w:rFonts w:ascii="Times New Roman" w:hAnsi="Times New Roman" w:cs="Times New Roman"/>
        </w:rPr>
        <w:t xml:space="preserve"> </w:t>
      </w:r>
      <w:r w:rsidRPr="00AF2740">
        <w:rPr>
          <w:rFonts w:ascii="Times New Roman" w:hAnsi="Times New Roman" w:cs="Times New Roman"/>
          <w:sz w:val="48"/>
          <w:szCs w:val="48"/>
        </w:rPr>
        <w:t>Neutral-Point-Clamped Inverters for Variable</w:t>
      </w:r>
      <w:r w:rsidRPr="00AF2740">
        <w:rPr>
          <w:rFonts w:ascii="Times New Roman" w:hAnsi="Times New Roman" w:cs="Times New Roman"/>
        </w:rPr>
        <w:t xml:space="preserve"> </w:t>
      </w:r>
      <w:r w:rsidRPr="00AF2740">
        <w:rPr>
          <w:rFonts w:ascii="Times New Roman" w:hAnsi="Times New Roman" w:cs="Times New Roman"/>
          <w:sz w:val="48"/>
          <w:szCs w:val="48"/>
        </w:rPr>
        <w:t>Speed Induction Drives</w:t>
      </w:r>
    </w:p>
    <w:p w:rsidR="004B2805" w:rsidRPr="007134B8" w:rsidRDefault="004B2805" w:rsidP="004B2805">
      <w:pPr>
        <w:spacing w:after="0" w:line="360" w:lineRule="auto"/>
        <w:rPr>
          <w:rFonts w:ascii="Times New Roman" w:hAnsi="Times New Roman" w:cs="Times New Roman"/>
          <w:b/>
        </w:rPr>
      </w:pPr>
      <w:r w:rsidRPr="007134B8">
        <w:rPr>
          <w:rFonts w:ascii="Times New Roman" w:hAnsi="Times New Roman" w:cs="Times New Roman"/>
          <w:b/>
        </w:rPr>
        <w:t>Abstract</w:t>
      </w:r>
    </w:p>
    <w:p w:rsidR="004B2805" w:rsidRDefault="004B2805" w:rsidP="004B2805">
      <w:pPr>
        <w:spacing w:after="0" w:line="360" w:lineRule="auto"/>
        <w:rPr>
          <w:rFonts w:ascii="Times New Roman" w:hAnsi="Times New Roman" w:cs="Times New Roman"/>
        </w:rPr>
      </w:pPr>
      <w:r w:rsidRPr="00AF2740">
        <w:rPr>
          <w:rFonts w:ascii="Times New Roman" w:hAnsi="Times New Roman" w:cs="Times New Roman"/>
        </w:rPr>
        <w:t>This paper proposes a hybrid</w:t>
      </w:r>
      <w:r>
        <w:rPr>
          <w:rFonts w:ascii="Times New Roman" w:hAnsi="Times New Roman" w:cs="Times New Roman"/>
        </w:rPr>
        <w:t xml:space="preserve"> selective harmonic elimination </w:t>
      </w:r>
      <w:r w:rsidRPr="00AF2740">
        <w:rPr>
          <w:rFonts w:ascii="Times New Roman" w:hAnsi="Times New Roman" w:cs="Times New Roman"/>
        </w:rPr>
        <w:t>pulse</w:t>
      </w:r>
      <w:r>
        <w:rPr>
          <w:rFonts w:ascii="Times New Roman" w:hAnsi="Times New Roman" w:cs="Times New Roman"/>
        </w:rPr>
        <w:t xml:space="preserve"> </w:t>
      </w:r>
      <w:r w:rsidRPr="00AF2740">
        <w:rPr>
          <w:rFonts w:ascii="Times New Roman" w:hAnsi="Times New Roman" w:cs="Times New Roman"/>
        </w:rPr>
        <w:t>width modulation</w:t>
      </w:r>
      <w:r>
        <w:rPr>
          <w:rFonts w:ascii="Times New Roman" w:hAnsi="Times New Roman" w:cs="Times New Roman"/>
        </w:rPr>
        <w:t xml:space="preserve"> (SHEPWM) scheme for common mode </w:t>
      </w:r>
      <w:r w:rsidRPr="00AF2740">
        <w:rPr>
          <w:rFonts w:ascii="Times New Roman" w:hAnsi="Times New Roman" w:cs="Times New Roman"/>
        </w:rPr>
        <w:t>voltage reduction in th</w:t>
      </w:r>
      <w:r>
        <w:rPr>
          <w:rFonts w:ascii="Times New Roman" w:hAnsi="Times New Roman" w:cs="Times New Roman"/>
        </w:rPr>
        <w:t xml:space="preserve">ree-level neutral-point-clamped </w:t>
      </w:r>
      <w:r w:rsidRPr="00AF2740">
        <w:rPr>
          <w:rFonts w:ascii="Times New Roman" w:hAnsi="Times New Roman" w:cs="Times New Roman"/>
        </w:rPr>
        <w:t>inverter-based induction motor drives. T</w:t>
      </w:r>
      <w:r>
        <w:rPr>
          <w:rFonts w:ascii="Times New Roman" w:hAnsi="Times New Roman" w:cs="Times New Roman"/>
        </w:rPr>
        <w:t xml:space="preserve">he scheme uses the conventional </w:t>
      </w:r>
      <w:r w:rsidRPr="00AF2740">
        <w:rPr>
          <w:rFonts w:ascii="Times New Roman" w:hAnsi="Times New Roman" w:cs="Times New Roman"/>
        </w:rPr>
        <w:t xml:space="preserve">SHEPWM (C-SHEPWM) </w:t>
      </w:r>
      <w:r>
        <w:rPr>
          <w:rFonts w:ascii="Times New Roman" w:hAnsi="Times New Roman" w:cs="Times New Roman"/>
        </w:rPr>
        <w:t xml:space="preserve">to control the inverter at high </w:t>
      </w:r>
      <w:r w:rsidRPr="00AF2740">
        <w:rPr>
          <w:rFonts w:ascii="Times New Roman" w:hAnsi="Times New Roman" w:cs="Times New Roman"/>
        </w:rPr>
        <w:t>frequency (≥ 0.9 motor rated f</w:t>
      </w:r>
      <w:r>
        <w:rPr>
          <w:rFonts w:ascii="Times New Roman" w:hAnsi="Times New Roman" w:cs="Times New Roman"/>
        </w:rPr>
        <w:t xml:space="preserve">requency) and uses the modified </w:t>
      </w:r>
      <w:r w:rsidRPr="00AF2740">
        <w:rPr>
          <w:rFonts w:ascii="Times New Roman" w:hAnsi="Times New Roman" w:cs="Times New Roman"/>
        </w:rPr>
        <w:t>SHEPWM (M-SHEPWM) to control</w:t>
      </w:r>
      <w:r>
        <w:rPr>
          <w:rFonts w:ascii="Times New Roman" w:hAnsi="Times New Roman" w:cs="Times New Roman"/>
        </w:rPr>
        <w:t xml:space="preserve"> the inverter at low frequency. </w:t>
      </w:r>
      <w:r w:rsidRPr="00AF2740">
        <w:rPr>
          <w:rFonts w:ascii="Times New Roman" w:hAnsi="Times New Roman" w:cs="Times New Roman"/>
        </w:rPr>
        <w:t>It also uses a scheme to ensur</w:t>
      </w:r>
      <w:r>
        <w:rPr>
          <w:rFonts w:ascii="Times New Roman" w:hAnsi="Times New Roman" w:cs="Times New Roman"/>
        </w:rPr>
        <w:t xml:space="preserve">e the smooth transition between </w:t>
      </w:r>
      <w:r w:rsidRPr="00AF2740">
        <w:rPr>
          <w:rFonts w:ascii="Times New Roman" w:hAnsi="Times New Roman" w:cs="Times New Roman"/>
        </w:rPr>
        <w:t>the two SHEPWM schemes. As a</w:t>
      </w:r>
      <w:r>
        <w:rPr>
          <w:rFonts w:ascii="Times New Roman" w:hAnsi="Times New Roman" w:cs="Times New Roman"/>
        </w:rPr>
        <w:t xml:space="preserve"> result, at high frequency, the </w:t>
      </w:r>
      <w:r w:rsidRPr="00AF2740">
        <w:rPr>
          <w:rFonts w:ascii="Times New Roman" w:hAnsi="Times New Roman" w:cs="Times New Roman"/>
        </w:rPr>
        <w:t>C-SHEPWM provides the require</w:t>
      </w:r>
      <w:r>
        <w:rPr>
          <w:rFonts w:ascii="Times New Roman" w:hAnsi="Times New Roman" w:cs="Times New Roman"/>
        </w:rPr>
        <w:t xml:space="preserve">d high modulation index for the </w:t>
      </w:r>
      <w:r w:rsidRPr="00AF2740">
        <w:rPr>
          <w:rFonts w:ascii="Times New Roman" w:hAnsi="Times New Roman" w:cs="Times New Roman"/>
        </w:rPr>
        <w:t>motor, while at low frequency, when a p</w:t>
      </w:r>
      <w:r>
        <w:rPr>
          <w:rFonts w:ascii="Times New Roman" w:hAnsi="Times New Roman" w:cs="Times New Roman"/>
        </w:rPr>
        <w:t xml:space="preserve">assive filter is less effective </w:t>
      </w:r>
      <w:r w:rsidRPr="00AF2740">
        <w:rPr>
          <w:rFonts w:ascii="Times New Roman" w:hAnsi="Times New Roman" w:cs="Times New Roman"/>
        </w:rPr>
        <w:t xml:space="preserve">for common-mode voltage </w:t>
      </w:r>
      <w:r>
        <w:rPr>
          <w:rFonts w:ascii="Times New Roman" w:hAnsi="Times New Roman" w:cs="Times New Roman"/>
        </w:rPr>
        <w:t xml:space="preserve">reduction, the M-SHEPWM is used </w:t>
      </w:r>
      <w:r w:rsidRPr="00AF2740">
        <w:rPr>
          <w:rFonts w:ascii="Times New Roman" w:hAnsi="Times New Roman" w:cs="Times New Roman"/>
        </w:rPr>
        <w:t>to suppress the common-mode vol</w:t>
      </w:r>
      <w:r>
        <w:rPr>
          <w:rFonts w:ascii="Times New Roman" w:hAnsi="Times New Roman" w:cs="Times New Roman"/>
        </w:rPr>
        <w:t xml:space="preserve">tage. Experimental results show </w:t>
      </w:r>
      <w:r w:rsidRPr="00AF2740">
        <w:rPr>
          <w:rFonts w:ascii="Times New Roman" w:hAnsi="Times New Roman" w:cs="Times New Roman"/>
        </w:rPr>
        <w:t>that the proposed hybrid SHEPWM s</w:t>
      </w:r>
      <w:r>
        <w:rPr>
          <w:rFonts w:ascii="Times New Roman" w:hAnsi="Times New Roman" w:cs="Times New Roman"/>
        </w:rPr>
        <w:t xml:space="preserve">cheme could meet the modulation </w:t>
      </w:r>
      <w:r w:rsidRPr="00AF2740">
        <w:rPr>
          <w:rFonts w:ascii="Times New Roman" w:hAnsi="Times New Roman" w:cs="Times New Roman"/>
        </w:rPr>
        <w:t>index need of the m</w:t>
      </w:r>
      <w:r>
        <w:rPr>
          <w:rFonts w:ascii="Times New Roman" w:hAnsi="Times New Roman" w:cs="Times New Roman"/>
        </w:rPr>
        <w:t xml:space="preserve">otor and reduce the common-mode </w:t>
      </w:r>
      <w:r w:rsidRPr="00AF2740">
        <w:rPr>
          <w:rFonts w:ascii="Times New Roman" w:hAnsi="Times New Roman" w:cs="Times New Roman"/>
        </w:rPr>
        <w:t xml:space="preserve">voltage in the drive, and the two </w:t>
      </w:r>
      <w:r>
        <w:rPr>
          <w:rFonts w:ascii="Times New Roman" w:hAnsi="Times New Roman" w:cs="Times New Roman"/>
        </w:rPr>
        <w:t xml:space="preserve">SHEPWM schemes could transition </w:t>
      </w:r>
      <w:r w:rsidRPr="00AF2740">
        <w:rPr>
          <w:rFonts w:ascii="Times New Roman" w:hAnsi="Times New Roman" w:cs="Times New Roman"/>
        </w:rPr>
        <w:t>smoothly.</w:t>
      </w:r>
    </w:p>
    <w:p w:rsidR="00576103" w:rsidRPr="004B2805" w:rsidRDefault="00576103" w:rsidP="004B2805">
      <w:pPr>
        <w:rPr>
          <w:szCs w:val="18"/>
        </w:rPr>
      </w:pPr>
    </w:p>
    <w:sectPr w:rsidR="00576103" w:rsidRPr="004B2805" w:rsidSect="00A5394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29C" w:rsidRDefault="0083029C" w:rsidP="006E092D">
      <w:pPr>
        <w:spacing w:after="0" w:line="240" w:lineRule="auto"/>
      </w:pPr>
      <w:r>
        <w:separator/>
      </w:r>
    </w:p>
  </w:endnote>
  <w:endnote w:type="continuationSeparator" w:id="1">
    <w:p w:rsidR="0083029C" w:rsidRDefault="0083029C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46" w:rsidRDefault="00A5394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A53946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29C" w:rsidRDefault="0083029C" w:rsidP="006E092D">
      <w:pPr>
        <w:spacing w:after="0" w:line="240" w:lineRule="auto"/>
      </w:pPr>
      <w:r>
        <w:separator/>
      </w:r>
    </w:p>
  </w:footnote>
  <w:footnote w:type="continuationSeparator" w:id="1">
    <w:p w:rsidR="0083029C" w:rsidRDefault="0083029C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2C50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80D0C"/>
    <w:rsid w:val="004B2805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029C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53946"/>
    <w:rsid w:val="00A617E6"/>
    <w:rsid w:val="00A8437B"/>
    <w:rsid w:val="00A84404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2014-11-20T05:55:00Z</dcterms:modified>
</cp:coreProperties>
</file>