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C9D" w:rsidRDefault="00A42C9D" w:rsidP="00A42C9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48"/>
          <w:szCs w:val="48"/>
        </w:rPr>
      </w:pPr>
    </w:p>
    <w:p w:rsidR="00A42C9D" w:rsidRDefault="00A42C9D" w:rsidP="00A42C9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48"/>
          <w:szCs w:val="48"/>
        </w:rPr>
      </w:pPr>
      <w:r w:rsidRPr="00C87AE7">
        <w:rPr>
          <w:rFonts w:ascii="TimesNewRoman" w:hAnsi="TimesNewRoman" w:cs="TimesNewRoman"/>
          <w:sz w:val="48"/>
          <w:szCs w:val="48"/>
        </w:rPr>
        <w:t>Flexible Power Electronic Transformer</w:t>
      </w:r>
    </w:p>
    <w:p w:rsidR="00A42C9D" w:rsidRDefault="00A42C9D" w:rsidP="00A42C9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48"/>
          <w:szCs w:val="48"/>
        </w:rPr>
      </w:pPr>
    </w:p>
    <w:p w:rsidR="00A42C9D" w:rsidRPr="00585F59" w:rsidRDefault="00A42C9D" w:rsidP="00A42C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  <w:r w:rsidRPr="00585F59">
        <w:rPr>
          <w:rFonts w:ascii="Times New Roman" w:hAnsi="Times New Roman" w:cs="Times New Roman"/>
          <w:b/>
          <w:bCs/>
          <w:i/>
          <w:iCs/>
          <w:szCs w:val="18"/>
        </w:rPr>
        <w:t>Abstract</w:t>
      </w:r>
    </w:p>
    <w:p w:rsidR="00A42C9D" w:rsidRDefault="00A42C9D" w:rsidP="00A42C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iCs/>
          <w:szCs w:val="18"/>
        </w:rPr>
      </w:pPr>
    </w:p>
    <w:p w:rsidR="00A42C9D" w:rsidRDefault="00A42C9D" w:rsidP="00A42C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585F59">
        <w:rPr>
          <w:rFonts w:ascii="Times New Roman" w:hAnsi="Times New Roman" w:cs="Times New Roman"/>
          <w:bCs/>
          <w:szCs w:val="18"/>
        </w:rPr>
        <w:t>This paper propos</w:t>
      </w:r>
      <w:r>
        <w:rPr>
          <w:rFonts w:ascii="Times New Roman" w:hAnsi="Times New Roman" w:cs="Times New Roman"/>
          <w:bCs/>
          <w:szCs w:val="18"/>
        </w:rPr>
        <w:t xml:space="preserve">es a new modular flexible power </w:t>
      </w:r>
      <w:r w:rsidRPr="00585F59">
        <w:rPr>
          <w:rFonts w:ascii="Times New Roman" w:hAnsi="Times New Roman" w:cs="Times New Roman"/>
          <w:bCs/>
          <w:szCs w:val="18"/>
        </w:rPr>
        <w:t>electronic transformer (FPET)</w:t>
      </w:r>
      <w:r>
        <w:rPr>
          <w:rFonts w:ascii="Times New Roman" w:hAnsi="Times New Roman" w:cs="Times New Roman"/>
          <w:bCs/>
          <w:szCs w:val="18"/>
        </w:rPr>
        <w:t xml:space="preserve">. The proposed FPET is flexible </w:t>
      </w:r>
      <w:r w:rsidRPr="00585F59">
        <w:rPr>
          <w:rFonts w:ascii="Times New Roman" w:hAnsi="Times New Roman" w:cs="Times New Roman"/>
          <w:bCs/>
          <w:szCs w:val="18"/>
        </w:rPr>
        <w:t xml:space="preserve">enough to meet future needs of power </w:t>
      </w:r>
      <w:r>
        <w:rPr>
          <w:rFonts w:ascii="Times New Roman" w:hAnsi="Times New Roman" w:cs="Times New Roman"/>
          <w:bCs/>
          <w:szCs w:val="18"/>
        </w:rPr>
        <w:t xml:space="preserve">electronic centralized systems. </w:t>
      </w:r>
      <w:r w:rsidRPr="00585F59">
        <w:rPr>
          <w:rFonts w:ascii="Times New Roman" w:hAnsi="Times New Roman" w:cs="Times New Roman"/>
          <w:bCs/>
          <w:szCs w:val="18"/>
        </w:rPr>
        <w:t>The main feature of the FP</w:t>
      </w:r>
      <w:r>
        <w:rPr>
          <w:rFonts w:ascii="Times New Roman" w:hAnsi="Times New Roman" w:cs="Times New Roman"/>
          <w:bCs/>
          <w:szCs w:val="18"/>
        </w:rPr>
        <w:t xml:space="preserve">ET is the independent operation </w:t>
      </w:r>
      <w:r w:rsidRPr="00585F59">
        <w:rPr>
          <w:rFonts w:ascii="Times New Roman" w:hAnsi="Times New Roman" w:cs="Times New Roman"/>
          <w:bCs/>
          <w:szCs w:val="18"/>
        </w:rPr>
        <w:t>of modules each of which cont</w:t>
      </w:r>
      <w:r>
        <w:rPr>
          <w:rFonts w:ascii="Times New Roman" w:hAnsi="Times New Roman" w:cs="Times New Roman"/>
          <w:bCs/>
          <w:szCs w:val="18"/>
        </w:rPr>
        <w:t xml:space="preserve">ains one port. Each port can be </w:t>
      </w:r>
      <w:r w:rsidRPr="00585F59">
        <w:rPr>
          <w:rFonts w:ascii="Times New Roman" w:hAnsi="Times New Roman" w:cs="Times New Roman"/>
          <w:bCs/>
          <w:szCs w:val="18"/>
        </w:rPr>
        <w:t>considered as input or output, beca</w:t>
      </w:r>
      <w:r>
        <w:rPr>
          <w:rFonts w:ascii="Times New Roman" w:hAnsi="Times New Roman" w:cs="Times New Roman"/>
          <w:bCs/>
          <w:szCs w:val="18"/>
        </w:rPr>
        <w:t xml:space="preserve">use bidirectional power flow is </w:t>
      </w:r>
      <w:r w:rsidRPr="00585F59">
        <w:rPr>
          <w:rFonts w:ascii="Times New Roman" w:hAnsi="Times New Roman" w:cs="Times New Roman"/>
          <w:bCs/>
          <w:szCs w:val="18"/>
        </w:rPr>
        <w:t>provided. The modules are con</w:t>
      </w:r>
      <w:r>
        <w:rPr>
          <w:rFonts w:ascii="Times New Roman" w:hAnsi="Times New Roman" w:cs="Times New Roman"/>
          <w:bCs/>
          <w:szCs w:val="18"/>
        </w:rPr>
        <w:t xml:space="preserve">nected to a common dc link that </w:t>
      </w:r>
      <w:r w:rsidRPr="00585F59">
        <w:rPr>
          <w:rFonts w:ascii="Times New Roman" w:hAnsi="Times New Roman" w:cs="Times New Roman"/>
          <w:bCs/>
          <w:szCs w:val="18"/>
        </w:rPr>
        <w:t>facilitates energy transfer among modul</w:t>
      </w:r>
      <w:r>
        <w:rPr>
          <w:rFonts w:ascii="Times New Roman" w:hAnsi="Times New Roman" w:cs="Times New Roman"/>
          <w:bCs/>
          <w:szCs w:val="18"/>
        </w:rPr>
        <w:t xml:space="preserve">es as well as ports. Therefore, </w:t>
      </w:r>
      <w:r w:rsidRPr="00585F59">
        <w:rPr>
          <w:rFonts w:ascii="Times New Roman" w:hAnsi="Times New Roman" w:cs="Times New Roman"/>
          <w:bCs/>
          <w:szCs w:val="18"/>
        </w:rPr>
        <w:t>a multiport system is develop</w:t>
      </w:r>
      <w:r>
        <w:rPr>
          <w:rFonts w:ascii="Times New Roman" w:hAnsi="Times New Roman" w:cs="Times New Roman"/>
          <w:bCs/>
          <w:szCs w:val="18"/>
        </w:rPr>
        <w:t xml:space="preserve">ed, which the ports can operate </w:t>
      </w:r>
      <w:r w:rsidRPr="00585F59">
        <w:rPr>
          <w:rFonts w:ascii="Times New Roman" w:hAnsi="Times New Roman" w:cs="Times New Roman"/>
          <w:bCs/>
          <w:szCs w:val="18"/>
        </w:rPr>
        <w:t>independently. This merit is im</w:t>
      </w:r>
      <w:r>
        <w:rPr>
          <w:rFonts w:ascii="Times New Roman" w:hAnsi="Times New Roman" w:cs="Times New Roman"/>
          <w:bCs/>
          <w:szCs w:val="18"/>
        </w:rPr>
        <w:t xml:space="preserve">portant for applications, where </w:t>
      </w:r>
      <w:r w:rsidRPr="00585F59">
        <w:rPr>
          <w:rFonts w:ascii="Times New Roman" w:hAnsi="Times New Roman" w:cs="Times New Roman"/>
          <w:bCs/>
          <w:szCs w:val="18"/>
        </w:rPr>
        <w:t xml:space="preserve">input and output voltages are </w:t>
      </w:r>
      <w:r>
        <w:rPr>
          <w:rFonts w:ascii="Times New Roman" w:hAnsi="Times New Roman" w:cs="Times New Roman"/>
          <w:bCs/>
          <w:szCs w:val="18"/>
        </w:rPr>
        <w:t xml:space="preserve">different in many parameters. A </w:t>
      </w:r>
      <w:r w:rsidRPr="00585F59">
        <w:rPr>
          <w:rFonts w:ascii="Times New Roman" w:hAnsi="Times New Roman" w:cs="Times New Roman"/>
          <w:bCs/>
          <w:szCs w:val="18"/>
        </w:rPr>
        <w:t xml:space="preserve">comparison study is carried out </w:t>
      </w:r>
      <w:r>
        <w:rPr>
          <w:rFonts w:ascii="Times New Roman" w:hAnsi="Times New Roman" w:cs="Times New Roman"/>
          <w:bCs/>
          <w:szCs w:val="18"/>
        </w:rPr>
        <w:t xml:space="preserve">to clarify the pros and cons of </w:t>
      </w:r>
      <w:r w:rsidRPr="00585F59">
        <w:rPr>
          <w:rFonts w:ascii="Times New Roman" w:hAnsi="Times New Roman" w:cs="Times New Roman"/>
          <w:bCs/>
          <w:szCs w:val="18"/>
        </w:rPr>
        <w:t>expandable FPET. In addition, the meas</w:t>
      </w:r>
      <w:r>
        <w:rPr>
          <w:rFonts w:ascii="Times New Roman" w:hAnsi="Times New Roman" w:cs="Times New Roman"/>
          <w:bCs/>
          <w:szCs w:val="18"/>
        </w:rPr>
        <w:t xml:space="preserve">urement results of a laboratory </w:t>
      </w:r>
      <w:r w:rsidRPr="00585F59">
        <w:rPr>
          <w:rFonts w:ascii="Times New Roman" w:hAnsi="Times New Roman" w:cs="Times New Roman"/>
          <w:bCs/>
          <w:szCs w:val="18"/>
        </w:rPr>
        <w:t xml:space="preserve">prototype are presented to </w:t>
      </w:r>
      <w:r>
        <w:rPr>
          <w:rFonts w:ascii="Times New Roman" w:hAnsi="Times New Roman" w:cs="Times New Roman"/>
          <w:bCs/>
          <w:szCs w:val="18"/>
        </w:rPr>
        <w:t xml:space="preserve">verify the capabilities of FPET </w:t>
      </w:r>
      <w:r w:rsidRPr="00585F59">
        <w:rPr>
          <w:rFonts w:ascii="Times New Roman" w:hAnsi="Times New Roman" w:cs="Times New Roman"/>
          <w:bCs/>
          <w:szCs w:val="18"/>
        </w:rPr>
        <w:t>in providing different output wave</w:t>
      </w:r>
      <w:r>
        <w:rPr>
          <w:rFonts w:ascii="Times New Roman" w:hAnsi="Times New Roman" w:cs="Times New Roman"/>
          <w:bCs/>
          <w:szCs w:val="18"/>
        </w:rPr>
        <w:t xml:space="preserve">forms and controlling load side </w:t>
      </w:r>
      <w:r w:rsidRPr="00585F59">
        <w:rPr>
          <w:rFonts w:ascii="Times New Roman" w:hAnsi="Times New Roman" w:cs="Times New Roman"/>
          <w:bCs/>
          <w:szCs w:val="18"/>
        </w:rPr>
        <w:t>reactive power.</w:t>
      </w:r>
    </w:p>
    <w:p w:rsidR="00576103" w:rsidRPr="00A42C9D" w:rsidRDefault="00576103" w:rsidP="00A42C9D">
      <w:pPr>
        <w:rPr>
          <w:szCs w:val="18"/>
        </w:rPr>
      </w:pPr>
    </w:p>
    <w:sectPr w:rsidR="00576103" w:rsidRPr="00A42C9D" w:rsidSect="00D1483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CA8" w:rsidRDefault="00734CA8" w:rsidP="006E092D">
      <w:pPr>
        <w:spacing w:after="0" w:line="240" w:lineRule="auto"/>
      </w:pPr>
      <w:r>
        <w:separator/>
      </w:r>
    </w:p>
  </w:endnote>
  <w:endnote w:type="continuationSeparator" w:id="1">
    <w:p w:rsidR="00734CA8" w:rsidRDefault="00734CA8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37" w:rsidRDefault="00D1483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D14837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CA8" w:rsidRDefault="00734CA8" w:rsidP="006E092D">
      <w:pPr>
        <w:spacing w:after="0" w:line="240" w:lineRule="auto"/>
      </w:pPr>
      <w:r>
        <w:separator/>
      </w:r>
    </w:p>
  </w:footnote>
  <w:footnote w:type="continuationSeparator" w:id="1">
    <w:p w:rsidR="00734CA8" w:rsidRDefault="00734CA8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37" w:rsidRDefault="00D14837" w:rsidP="000466CE">
    <w:pPr>
      <w:autoSpaceDE w:val="0"/>
      <w:autoSpaceDN w:val="0"/>
      <w:adjustRightInd w:val="0"/>
      <w:spacing w:after="0" w:line="240" w:lineRule="auto"/>
    </w:pPr>
  </w:p>
  <w:p w:rsidR="00D14837" w:rsidRDefault="00D14837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6494D"/>
    <w:rsid w:val="00576103"/>
    <w:rsid w:val="00585F59"/>
    <w:rsid w:val="005C1CA6"/>
    <w:rsid w:val="005C3BEA"/>
    <w:rsid w:val="005D0EC4"/>
    <w:rsid w:val="005E65B1"/>
    <w:rsid w:val="006236DE"/>
    <w:rsid w:val="00631088"/>
    <w:rsid w:val="00631473"/>
    <w:rsid w:val="006454FB"/>
    <w:rsid w:val="006A26D5"/>
    <w:rsid w:val="006E092D"/>
    <w:rsid w:val="006E3F9F"/>
    <w:rsid w:val="006F0327"/>
    <w:rsid w:val="007134B8"/>
    <w:rsid w:val="00734CA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25B48"/>
    <w:rsid w:val="00950EDD"/>
    <w:rsid w:val="009663F8"/>
    <w:rsid w:val="009A384A"/>
    <w:rsid w:val="009C3F9A"/>
    <w:rsid w:val="00A42C9D"/>
    <w:rsid w:val="00A617E6"/>
    <w:rsid w:val="00A8437B"/>
    <w:rsid w:val="00AA5E88"/>
    <w:rsid w:val="00AD2B0D"/>
    <w:rsid w:val="00AF2740"/>
    <w:rsid w:val="00C60244"/>
    <w:rsid w:val="00C7788D"/>
    <w:rsid w:val="00C85CC6"/>
    <w:rsid w:val="00C87AE7"/>
    <w:rsid w:val="00C976D0"/>
    <w:rsid w:val="00CF4C32"/>
    <w:rsid w:val="00D02B89"/>
    <w:rsid w:val="00D14837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2014-11-20T07:14:00Z</dcterms:modified>
</cp:coreProperties>
</file>