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B81" w:rsidRPr="00E2420B" w:rsidRDefault="00E2420B" w:rsidP="00D77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20B">
        <w:rPr>
          <w:rFonts w:ascii="Times New Roman" w:hAnsi="Times New Roman" w:cs="Times New Roman"/>
          <w:b/>
          <w:sz w:val="32"/>
          <w:szCs w:val="32"/>
        </w:rPr>
        <w:t>AN INVESTIGATION OF DEHAZING EFFECTS</w:t>
      </w:r>
    </w:p>
    <w:p w:rsidR="00631C0A" w:rsidRPr="00E2420B" w:rsidRDefault="00E2420B" w:rsidP="00D77B81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20B">
        <w:rPr>
          <w:rFonts w:ascii="Times New Roman" w:hAnsi="Times New Roman" w:cs="Times New Roman"/>
          <w:b/>
          <w:sz w:val="32"/>
          <w:szCs w:val="32"/>
        </w:rPr>
        <w:t>ON IMAGE AND VIDEO CODING</w:t>
      </w:r>
    </w:p>
    <w:p w:rsidR="00D77B81" w:rsidRDefault="00D77B81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E2420B" w:rsidRDefault="00E2420B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E2420B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D77B81" w:rsidRDefault="00D77B81" w:rsidP="00E242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B81">
        <w:rPr>
          <w:rFonts w:ascii="Times New Roman" w:hAnsi="Times New Roman" w:cs="Times New Roman"/>
          <w:bCs/>
          <w:sz w:val="28"/>
          <w:szCs w:val="28"/>
        </w:rPr>
        <w:t xml:space="preserve">This paper makes an investigation of the </w:t>
      </w:r>
      <w:r w:rsidR="00E2420B" w:rsidRPr="00D77B81">
        <w:rPr>
          <w:rFonts w:ascii="Times New Roman" w:hAnsi="Times New Roman" w:cs="Times New Roman"/>
          <w:bCs/>
          <w:sz w:val="28"/>
          <w:szCs w:val="28"/>
        </w:rPr>
        <w:t>dehazing</w:t>
      </w:r>
      <w:r w:rsidR="00E2420B">
        <w:rPr>
          <w:rFonts w:ascii="Times New Roman" w:hAnsi="Times New Roman" w:cs="Times New Roman"/>
          <w:bCs/>
          <w:sz w:val="28"/>
          <w:szCs w:val="28"/>
        </w:rPr>
        <w:t xml:space="preserve"> effects</w:t>
      </w:r>
      <w:r>
        <w:rPr>
          <w:rFonts w:ascii="Times New Roman" w:hAnsi="Times New Roman" w:cs="Times New Roman"/>
          <w:bCs/>
          <w:sz w:val="28"/>
          <w:szCs w:val="28"/>
        </w:rPr>
        <w:t xml:space="preserve"> on image and video </w:t>
      </w:r>
      <w:r w:rsidRPr="00D77B81">
        <w:rPr>
          <w:rFonts w:ascii="Times New Roman" w:hAnsi="Times New Roman" w:cs="Times New Roman"/>
          <w:bCs/>
          <w:sz w:val="28"/>
          <w:szCs w:val="28"/>
        </w:rPr>
        <w:t>coding for surveillance systems.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goal is to achieve good dehazed images and videos at the receiver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while sustaining low bitrates (using compression) in the transmission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pipeline. At first, this paper proposes a novel method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for single-image dehazing, which is used for the investigation. It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 xml:space="preserve">operates at a faster speed than current methods and can avoid </w:t>
      </w:r>
      <w:r w:rsidRPr="00D77B81">
        <w:rPr>
          <w:rFonts w:ascii="Times New Roman" w:hAnsi="Times New Roman" w:cs="Times New Roman"/>
          <w:bCs/>
          <w:i/>
          <w:iCs/>
          <w:sz w:val="28"/>
          <w:szCs w:val="28"/>
        </w:rPr>
        <w:t>halo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effects by using the median operation. We then consider the dehazing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effects in compression by investigating the coding artifacts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 xml:space="preserve">and motion estimation in cases of applying any dehazing </w:t>
      </w:r>
      <w:r w:rsidR="00E2420B" w:rsidRPr="00D77B81">
        <w:rPr>
          <w:rFonts w:ascii="Times New Roman" w:hAnsi="Times New Roman" w:cs="Times New Roman"/>
          <w:bCs/>
          <w:sz w:val="28"/>
          <w:szCs w:val="28"/>
        </w:rPr>
        <w:t>method</w:t>
      </w:r>
      <w:r w:rsidR="00E2420B">
        <w:rPr>
          <w:rFonts w:ascii="Times New Roman" w:hAnsi="Times New Roman" w:cs="Times New Roman"/>
          <w:bCs/>
          <w:sz w:val="28"/>
          <w:szCs w:val="28"/>
        </w:rPr>
        <w:t xml:space="preserve"> before</w:t>
      </w:r>
      <w:r w:rsidRPr="00D77B81">
        <w:rPr>
          <w:rFonts w:ascii="Times New Roman" w:hAnsi="Times New Roman" w:cs="Times New Roman"/>
          <w:bCs/>
          <w:sz w:val="28"/>
          <w:szCs w:val="28"/>
        </w:rPr>
        <w:t xml:space="preserve"> or after compression. We conclude that better dehazing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performance with fewer artifacts and better coding efficiency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is achieved when the dehazing is applied before compression.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Simulations for Joint Photographers Expert Group images in</w:t>
      </w:r>
      <w:r w:rsidR="00E242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addition to subjective and objective tests with H.264 compressed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B81">
        <w:rPr>
          <w:rFonts w:ascii="Times New Roman" w:hAnsi="Times New Roman" w:cs="Times New Roman"/>
          <w:bCs/>
          <w:sz w:val="28"/>
          <w:szCs w:val="28"/>
        </w:rPr>
        <w:t>sequences validate our conclusion.</w:t>
      </w:r>
    </w:p>
    <w:sectPr w:rsidR="00631C0A" w:rsidRPr="00D77B81" w:rsidSect="00E2420B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185" w:rsidRDefault="00A30185" w:rsidP="00631C0A">
      <w:pPr>
        <w:spacing w:after="0" w:line="240" w:lineRule="auto"/>
      </w:pPr>
      <w:r>
        <w:separator/>
      </w:r>
    </w:p>
  </w:endnote>
  <w:endnote w:type="continuationSeparator" w:id="1">
    <w:p w:rsidR="00A30185" w:rsidRDefault="00A30185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185" w:rsidRDefault="00A30185" w:rsidP="00631C0A">
      <w:pPr>
        <w:spacing w:after="0" w:line="240" w:lineRule="auto"/>
      </w:pPr>
      <w:r>
        <w:separator/>
      </w:r>
    </w:p>
  </w:footnote>
  <w:footnote w:type="continuationSeparator" w:id="1">
    <w:p w:rsidR="00A30185" w:rsidRDefault="00A30185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E2420B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125CC6"/>
    <w:rsid w:val="0042169D"/>
    <w:rsid w:val="005D4F98"/>
    <w:rsid w:val="00631C0A"/>
    <w:rsid w:val="00A30185"/>
    <w:rsid w:val="00D56042"/>
    <w:rsid w:val="00D77B81"/>
    <w:rsid w:val="00E2420B"/>
    <w:rsid w:val="00EE7E50"/>
    <w:rsid w:val="00FD2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2012-10-31T10:17:00Z</dcterms:created>
  <dcterms:modified xsi:type="dcterms:W3CDTF">2014-11-21T07:59:00Z</dcterms:modified>
</cp:coreProperties>
</file>