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C43" w:rsidRPr="00C624DC" w:rsidRDefault="00E64C43" w:rsidP="00E64C43">
      <w:pPr>
        <w:autoSpaceDE w:val="0"/>
        <w:autoSpaceDN w:val="0"/>
        <w:adjustRightInd w:val="0"/>
        <w:spacing w:after="0" w:line="240" w:lineRule="auto"/>
        <w:jc w:val="center"/>
        <w:rPr>
          <w:rFonts w:ascii="Times New Roman" w:hAnsi="Times New Roman" w:cs="Times New Roman"/>
          <w:b/>
          <w:sz w:val="28"/>
          <w:szCs w:val="28"/>
        </w:rPr>
      </w:pPr>
      <w:r w:rsidRPr="00C624DC">
        <w:rPr>
          <w:rFonts w:ascii="Times New Roman" w:hAnsi="Times New Roman" w:cs="Times New Roman"/>
          <w:b/>
          <w:sz w:val="28"/>
          <w:szCs w:val="28"/>
        </w:rPr>
        <w:t>A WRIST -WORN FALL DETECTION SYSTEM USING</w:t>
      </w:r>
    </w:p>
    <w:p w:rsidR="00E64C43" w:rsidRPr="00C624DC" w:rsidRDefault="00E64C43" w:rsidP="00E64C43">
      <w:pPr>
        <w:jc w:val="center"/>
        <w:rPr>
          <w:rFonts w:ascii="Times New Roman" w:hAnsi="Times New Roman" w:cs="Times New Roman"/>
          <w:b/>
          <w:sz w:val="28"/>
          <w:szCs w:val="28"/>
        </w:rPr>
      </w:pPr>
      <w:r w:rsidRPr="00C624DC">
        <w:rPr>
          <w:rFonts w:ascii="Times New Roman" w:hAnsi="Times New Roman" w:cs="Times New Roman"/>
          <w:b/>
          <w:sz w:val="28"/>
          <w:szCs w:val="28"/>
        </w:rPr>
        <w:t>GYROSCOPES</w:t>
      </w:r>
    </w:p>
    <w:p w:rsidR="00E64C43" w:rsidRPr="00C624DC" w:rsidRDefault="00E64C43" w:rsidP="00E64C43">
      <w:pPr>
        <w:rPr>
          <w:rFonts w:ascii="Times New Roman" w:hAnsi="Times New Roman" w:cs="Times New Roman"/>
          <w:b/>
          <w:sz w:val="24"/>
          <w:szCs w:val="24"/>
        </w:rPr>
      </w:pPr>
    </w:p>
    <w:p w:rsidR="00E64C43" w:rsidRPr="00C624DC" w:rsidRDefault="00E64C43" w:rsidP="00E64C43">
      <w:pPr>
        <w:autoSpaceDE w:val="0"/>
        <w:autoSpaceDN w:val="0"/>
        <w:adjustRightInd w:val="0"/>
        <w:spacing w:after="0" w:line="240" w:lineRule="auto"/>
        <w:rPr>
          <w:rFonts w:ascii="Times New Roman" w:hAnsi="Times New Roman" w:cs="Times New Roman"/>
          <w:b/>
          <w:sz w:val="28"/>
          <w:szCs w:val="28"/>
        </w:rPr>
      </w:pPr>
      <w:r w:rsidRPr="00C624DC">
        <w:rPr>
          <w:rFonts w:ascii="Times New Roman" w:hAnsi="Times New Roman" w:cs="Times New Roman"/>
          <w:b/>
          <w:sz w:val="28"/>
          <w:szCs w:val="28"/>
        </w:rPr>
        <w:t>ABSTRACT</w:t>
      </w:r>
    </w:p>
    <w:p w:rsidR="00E64C43" w:rsidRPr="00C624DC" w:rsidRDefault="00E64C43" w:rsidP="00E64C43">
      <w:pPr>
        <w:autoSpaceDE w:val="0"/>
        <w:autoSpaceDN w:val="0"/>
        <w:adjustRightInd w:val="0"/>
        <w:spacing w:after="0" w:line="240" w:lineRule="auto"/>
        <w:rPr>
          <w:rFonts w:ascii="Times New Roman" w:hAnsi="Times New Roman" w:cs="Times New Roman"/>
          <w:b/>
          <w:sz w:val="24"/>
          <w:szCs w:val="24"/>
        </w:rPr>
      </w:pPr>
    </w:p>
    <w:p w:rsidR="00E64C43" w:rsidRPr="00C624DC" w:rsidRDefault="00E64C43" w:rsidP="00E64C43">
      <w:pPr>
        <w:autoSpaceDE w:val="0"/>
        <w:autoSpaceDN w:val="0"/>
        <w:adjustRightInd w:val="0"/>
        <w:spacing w:after="0" w:line="480" w:lineRule="auto"/>
        <w:ind w:firstLine="720"/>
        <w:jc w:val="both"/>
        <w:rPr>
          <w:rFonts w:ascii="Times New Roman" w:hAnsi="Times New Roman" w:cs="Times New Roman"/>
          <w:sz w:val="24"/>
          <w:szCs w:val="24"/>
        </w:rPr>
      </w:pPr>
      <w:r w:rsidRPr="00C624DC">
        <w:rPr>
          <w:rFonts w:ascii="Times New Roman" w:hAnsi="Times New Roman" w:cs="Times New Roman"/>
          <w:sz w:val="24"/>
          <w:szCs w:val="24"/>
        </w:rPr>
        <w:t>This paper presents a system that utilizes wrist worn motion sensing devices to detect falls. The sensing device consists of a tri-axis accelerometer and a three-axis gyroscope. The user wears two devices, one on each wrist. The device transmits collected data to the computer through Zigbee. The system then analyses the collected data and determines if a fall event has occurred. The system can rule out the non-fall events such as clapping, lying down, jumping, and clapping during jumping, and will not misrecognize them as fall events. Compared to other devices worn on the head or the chest, the sensing devices are worn on the wrists, and hence will not drop off easily. This also saves the user from the trouble of taking them down and then putting them on again when the user changes clothes. According to the experimental results, the average sensitivity and specificity of the detection system reached 95% and 96.7%, respectively. It performed better than another wrist-worn fall detection mechanism.</w:t>
      </w:r>
    </w:p>
    <w:p w:rsidR="00E64C43" w:rsidRPr="00C624DC" w:rsidRDefault="00E64C43" w:rsidP="00E64C43">
      <w:pPr>
        <w:autoSpaceDE w:val="0"/>
        <w:autoSpaceDN w:val="0"/>
        <w:adjustRightInd w:val="0"/>
        <w:spacing w:after="0" w:line="480" w:lineRule="auto"/>
        <w:jc w:val="both"/>
        <w:rPr>
          <w:rFonts w:ascii="Times New Roman" w:hAnsi="Times New Roman" w:cs="Times New Roman"/>
          <w:sz w:val="24"/>
          <w:szCs w:val="24"/>
        </w:rPr>
      </w:pPr>
    </w:p>
    <w:p w:rsidR="00E64C43" w:rsidRPr="00C624DC" w:rsidRDefault="00E64C43" w:rsidP="00E64C43">
      <w:pPr>
        <w:autoSpaceDE w:val="0"/>
        <w:autoSpaceDN w:val="0"/>
        <w:adjustRightInd w:val="0"/>
        <w:spacing w:after="0" w:line="480" w:lineRule="auto"/>
        <w:jc w:val="both"/>
        <w:rPr>
          <w:rFonts w:ascii="Times New Roman" w:hAnsi="Times New Roman" w:cs="Times New Roman"/>
          <w:b/>
          <w:sz w:val="28"/>
          <w:szCs w:val="28"/>
        </w:rPr>
      </w:pPr>
      <w:r w:rsidRPr="00C624DC">
        <w:rPr>
          <w:rFonts w:ascii="Times New Roman" w:hAnsi="Times New Roman" w:cs="Times New Roman"/>
          <w:b/>
          <w:sz w:val="28"/>
          <w:szCs w:val="28"/>
        </w:rPr>
        <w:t>INTRODUCTION</w:t>
      </w:r>
    </w:p>
    <w:p w:rsidR="00E64C43" w:rsidRPr="00C624DC" w:rsidRDefault="00E64C43" w:rsidP="00E64C43">
      <w:pPr>
        <w:autoSpaceDE w:val="0"/>
        <w:autoSpaceDN w:val="0"/>
        <w:adjustRightInd w:val="0"/>
        <w:spacing w:after="0" w:line="480" w:lineRule="auto"/>
        <w:ind w:firstLine="720"/>
        <w:jc w:val="both"/>
        <w:rPr>
          <w:rFonts w:ascii="Times New Roman" w:hAnsi="Times New Roman" w:cs="Times New Roman"/>
          <w:sz w:val="24"/>
          <w:szCs w:val="24"/>
        </w:rPr>
      </w:pPr>
      <w:r w:rsidRPr="00C624DC">
        <w:rPr>
          <w:rFonts w:ascii="Times New Roman" w:hAnsi="Times New Roman" w:cs="Times New Roman"/>
          <w:sz w:val="24"/>
          <w:szCs w:val="24"/>
        </w:rPr>
        <w:t xml:space="preserve">Due to the technological and medical progress, the population of seniors keeps growing in human society. Several researches indicated that when a fall accident occurs, many of them are incapable of moving their bodies or, even worse, in an unconscious state, and thus they can only lie on the ground and wait for help. As researchers also note, the longer they wait, the longer the recovery time is. Thus, it is very important that the medical treatment be provided in </w:t>
      </w:r>
      <w:r w:rsidRPr="00C624DC">
        <w:rPr>
          <w:rFonts w:ascii="Times New Roman" w:hAnsi="Times New Roman" w:cs="Times New Roman"/>
          <w:sz w:val="24"/>
          <w:szCs w:val="24"/>
        </w:rPr>
        <w:lastRenderedPageBreak/>
        <w:t xml:space="preserve">time. Due to the advance of technology and popularity of MEMS sensors such as accelerometers, gyroscopes, etc., many researchers have developed detection systems by utilizing the sensors to detect fall events. When a fall is detected, medical treatment can then be provided in time. The accelerometer is one of the most popular sensors used to detect the body motion. The signal vector magnitude (SVM) and the change in orientation are calculated and used for detection. Although falls can be detected by their device, some human motions such as sitting down and lying down may lead to false alarms. </w:t>
      </w:r>
    </w:p>
    <w:p w:rsidR="00E64C43" w:rsidRPr="00C624DC" w:rsidRDefault="00E64C43" w:rsidP="00E64C43">
      <w:pPr>
        <w:autoSpaceDE w:val="0"/>
        <w:autoSpaceDN w:val="0"/>
        <w:adjustRightInd w:val="0"/>
        <w:spacing w:after="0" w:line="480" w:lineRule="auto"/>
        <w:ind w:firstLine="720"/>
        <w:jc w:val="both"/>
        <w:rPr>
          <w:rFonts w:ascii="Times New Roman" w:hAnsi="Times New Roman" w:cs="Times New Roman"/>
          <w:sz w:val="24"/>
          <w:szCs w:val="24"/>
        </w:rPr>
      </w:pPr>
    </w:p>
    <w:p w:rsidR="00E64C43" w:rsidRPr="00C624DC" w:rsidRDefault="00E64C43" w:rsidP="00E64C43">
      <w:pPr>
        <w:autoSpaceDE w:val="0"/>
        <w:autoSpaceDN w:val="0"/>
        <w:adjustRightInd w:val="0"/>
        <w:spacing w:after="0" w:line="480" w:lineRule="auto"/>
        <w:ind w:firstLine="720"/>
        <w:jc w:val="both"/>
        <w:rPr>
          <w:rFonts w:ascii="Times New Roman" w:hAnsi="Times New Roman" w:cs="Times New Roman"/>
          <w:sz w:val="24"/>
          <w:szCs w:val="24"/>
        </w:rPr>
      </w:pPr>
      <w:r w:rsidRPr="00C624DC">
        <w:rPr>
          <w:rFonts w:ascii="Times New Roman" w:hAnsi="Times New Roman" w:cs="Times New Roman"/>
          <w:sz w:val="24"/>
          <w:szCs w:val="24"/>
        </w:rPr>
        <w:t xml:space="preserve">The gyroscope is another popular sensor used to detect body motions. A two-axis gyroscope and attached it to the user's chest, waist, and right arm. They detected falls by analyzing the body angel speed and the thigh angel speed. Their approach produced good experimental results on detecting falls. However, they did not consider some normal motions such as sitting down and lying down, and therefore, the practicability of the approach is still uncertain. Over the years, smart phones have become very popular. Because they are equipped with accelerometers and gyroscopes, some researchers adopted smart phones as sensing devices. Placed a smart phone on the waist to sense the human motion, detect the impact, and compute the angel change of human body. Since many people carry their smart phones by placing them in the pockets of the clothes or pants, or even in bags, it is not very realistic to ask the users to place their smart phones on the waist. </w:t>
      </w:r>
    </w:p>
    <w:p w:rsidR="00E64C43" w:rsidRPr="00C624DC" w:rsidRDefault="00E64C43" w:rsidP="00E64C43">
      <w:pPr>
        <w:autoSpaceDE w:val="0"/>
        <w:autoSpaceDN w:val="0"/>
        <w:adjustRightInd w:val="0"/>
        <w:spacing w:after="0" w:line="480" w:lineRule="auto"/>
        <w:ind w:firstLine="720"/>
        <w:jc w:val="both"/>
        <w:rPr>
          <w:rFonts w:ascii="Times New Roman" w:hAnsi="Times New Roman" w:cs="Times New Roman"/>
          <w:sz w:val="24"/>
          <w:szCs w:val="24"/>
        </w:rPr>
      </w:pPr>
    </w:p>
    <w:p w:rsidR="00E64C43" w:rsidRDefault="00E64C43" w:rsidP="00C624DC">
      <w:pPr>
        <w:autoSpaceDE w:val="0"/>
        <w:autoSpaceDN w:val="0"/>
        <w:adjustRightInd w:val="0"/>
        <w:spacing w:after="0" w:line="480" w:lineRule="auto"/>
        <w:ind w:firstLine="720"/>
        <w:jc w:val="both"/>
        <w:rPr>
          <w:rFonts w:ascii="Times New Roman" w:hAnsi="Times New Roman" w:cs="Times New Roman"/>
          <w:sz w:val="24"/>
          <w:szCs w:val="24"/>
        </w:rPr>
      </w:pPr>
      <w:r w:rsidRPr="00C624DC">
        <w:rPr>
          <w:rFonts w:ascii="Times New Roman" w:hAnsi="Times New Roman" w:cs="Times New Roman"/>
          <w:sz w:val="24"/>
          <w:szCs w:val="24"/>
        </w:rPr>
        <w:t xml:space="preserve">The Smartphone approach may generate false alarms when the users place their smart phones somewhere other than on the waist. Recently, smart phone manufacturers Sony and </w:t>
      </w:r>
      <w:r w:rsidRPr="00C624DC">
        <w:rPr>
          <w:rFonts w:ascii="Times New Roman" w:hAnsi="Times New Roman" w:cs="Times New Roman"/>
          <w:sz w:val="24"/>
          <w:szCs w:val="24"/>
        </w:rPr>
        <w:lastRenderedPageBreak/>
        <w:t xml:space="preserve">Samsung further announced smart watches that can be paired with the smart phones, letting the user conduct calls or browse SMS messages directly from the watches. There is no doubt that, in </w:t>
      </w:r>
      <w:r w:rsidR="00C624DC">
        <w:rPr>
          <w:rFonts w:ascii="Times New Roman" w:hAnsi="Times New Roman" w:cs="Times New Roman"/>
          <w:sz w:val="24"/>
          <w:szCs w:val="24"/>
        </w:rPr>
        <w:t>5V</w:t>
      </w:r>
    </w:p>
    <w:p w:rsidR="00C624DC" w:rsidRPr="00C624DC" w:rsidRDefault="00C624DC" w:rsidP="00C624DC">
      <w:pPr>
        <w:autoSpaceDE w:val="0"/>
        <w:autoSpaceDN w:val="0"/>
        <w:adjustRightInd w:val="0"/>
        <w:spacing w:after="0" w:line="480" w:lineRule="auto"/>
        <w:ind w:firstLine="720"/>
        <w:jc w:val="both"/>
        <w:rPr>
          <w:rFonts w:ascii="Times New Roman" w:hAnsi="Times New Roman" w:cs="Times New Roman"/>
          <w:sz w:val="24"/>
          <w:szCs w:val="24"/>
        </w:rPr>
      </w:pPr>
    </w:p>
    <w:p w:rsidR="00E64C43" w:rsidRPr="00C624DC" w:rsidRDefault="00E64C43" w:rsidP="00C624DC">
      <w:pPr>
        <w:autoSpaceDE w:val="0"/>
        <w:autoSpaceDN w:val="0"/>
        <w:adjustRightInd w:val="0"/>
        <w:spacing w:after="0" w:line="480" w:lineRule="auto"/>
        <w:ind w:left="-7488"/>
        <w:jc w:val="center"/>
        <w:rPr>
          <w:rFonts w:ascii="Times New Roman" w:hAnsi="Times New Roman" w:cs="Times New Roman"/>
          <w:b/>
          <w:sz w:val="24"/>
          <w:szCs w:val="24"/>
        </w:rPr>
      </w:pPr>
      <w:r w:rsidRPr="00C624DC">
        <w:rPr>
          <w:rFonts w:ascii="Times New Roman" w:hAnsi="Times New Roman" w:cs="Times New Roman"/>
          <w:b/>
          <w:sz w:val="24"/>
          <w:szCs w:val="24"/>
        </w:rPr>
        <w:t>BLOCK DIAGRAM</w:t>
      </w:r>
      <w:r w:rsidR="0036505E" w:rsidRPr="00C624DC">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181" type="#_x0000_t32" style="position:absolute;left:0;text-align:left;margin-left:15pt;margin-top:314.45pt;width:75.75pt;height:0;z-index:251678720;mso-position-horizontal-relative:text;mso-position-vertical-relative:text" o:connectortype="straight"/>
        </w:pict>
      </w:r>
      <w:r w:rsidR="0036505E" w:rsidRPr="00C624DC">
        <w:rPr>
          <w:rFonts w:ascii="Times New Roman" w:hAnsi="Times New Roman" w:cs="Times New Roman"/>
          <w:b/>
          <w:noProof/>
          <w:sz w:val="24"/>
          <w:szCs w:val="24"/>
        </w:rPr>
        <w:pict>
          <v:shape id="_x0000_s1180" type="#_x0000_t32" style="position:absolute;left:0;text-align:left;margin-left:15pt;margin-top:126.2pt;width:0;height:188.25pt;flip:y;z-index:251677696;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9" type="#_x0000_t32" style="position:absolute;left:0;text-align:left;margin-left:294.75pt;margin-top:237.95pt;width:0;height:64.5pt;flip:y;z-index:251676672;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8" type="#_x0000_t32" style="position:absolute;left:0;text-align:left;margin-left:176.25pt;margin-top:302.45pt;width:118.5pt;height:0;z-index:251675648;mso-position-horizontal-relative:text;mso-position-vertical-relative:text" o:connectortype="straight"/>
        </w:pict>
      </w:r>
      <w:r w:rsidR="0036505E" w:rsidRPr="00C624DC">
        <w:rPr>
          <w:rFonts w:ascii="Times New Roman" w:hAnsi="Times New Roman" w:cs="Times New Roman"/>
          <w:b/>
          <w:noProof/>
          <w:sz w:val="24"/>
          <w:szCs w:val="24"/>
        </w:rPr>
        <w:pict>
          <v:shape id="_x0000_s1177" type="#_x0000_t32" style="position:absolute;left:0;text-align:left;margin-left:437.25pt;margin-top:231.2pt;width:0;height:94.5pt;flip:y;z-index:251674624;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6" type="#_x0000_t32" style="position:absolute;left:0;text-align:left;margin-left:176.25pt;margin-top:325.7pt;width:261pt;height:0;z-index:251673600;mso-position-horizontal-relative:text;mso-position-vertical-relative:text" o:connectortype="straight"/>
        </w:pict>
      </w:r>
      <w:r w:rsidR="0036505E" w:rsidRPr="00C624DC">
        <w:rPr>
          <w:rFonts w:ascii="Times New Roman" w:hAnsi="Times New Roman" w:cs="Times New Roman"/>
          <w:b/>
          <w:noProof/>
          <w:sz w:val="24"/>
          <w:szCs w:val="24"/>
        </w:rPr>
        <w:pict>
          <v:shape id="_x0000_s1175" type="#_x0000_t32" style="position:absolute;left:0;text-align:left;margin-left:339pt;margin-top:209.45pt;width:64.5pt;height:0;z-index:251672576;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4" type="#_x0000_t32" style="position:absolute;left:0;text-align:left;margin-left:339pt;margin-top:92.45pt;width:60.75pt;height:0;z-index:251671552;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1" type="#_x0000_t32" style="position:absolute;left:0;text-align:left;margin-left:176.25pt;margin-top:103.7pt;width:61.5pt;height:0;z-index:251668480;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shape id="_x0000_s1170" type="#_x0000_t32" style="position:absolute;left:0;text-align:left;margin-left:55.5pt;margin-top:103.7pt;width:35.25pt;height:0;z-index:251667456;mso-position-horizontal-relative:text;mso-position-vertical-relative:text" o:connectortype="straight">
            <v:stroke endarrow="block"/>
          </v:shape>
        </w:pict>
      </w:r>
      <w:r w:rsidR="0036505E" w:rsidRPr="00C624DC">
        <w:rPr>
          <w:rFonts w:ascii="Times New Roman" w:hAnsi="Times New Roman" w:cs="Times New Roman"/>
          <w:b/>
          <w:noProof/>
          <w:sz w:val="24"/>
          <w:szCs w:val="24"/>
        </w:rPr>
        <w:pict>
          <v:rect id="_x0000_s1166" style="position:absolute;left:0;text-align:left;margin-left:403.5pt;margin-top:186.2pt;width:85.5pt;height:45pt;z-index:251663360;mso-position-horizontal-relative:text;mso-position-vertical-relative:text">
            <v:textbox>
              <w:txbxContent>
                <w:p w:rsidR="00E64C43" w:rsidRDefault="00E64C43" w:rsidP="00E64C43">
                  <w:pPr>
                    <w:jc w:val="center"/>
                  </w:pPr>
                  <w:r>
                    <w:t>ZIGBEE</w:t>
                  </w:r>
                </w:p>
              </w:txbxContent>
            </v:textbox>
          </v:rect>
        </w:pict>
      </w:r>
      <w:r w:rsidR="0036505E" w:rsidRPr="00C624DC">
        <w:rPr>
          <w:rFonts w:ascii="Times New Roman" w:hAnsi="Times New Roman" w:cs="Times New Roman"/>
          <w:b/>
          <w:noProof/>
          <w:sz w:val="24"/>
          <w:szCs w:val="24"/>
        </w:rPr>
        <w:pict>
          <v:rect id="_x0000_s1168" style="position:absolute;left:0;text-align:left;margin-left:90.75pt;margin-top:291.2pt;width:85.5pt;height:45pt;z-index:251665408;mso-position-horizontal-relative:text;mso-position-vertical-relative:text">
            <v:textbox>
              <w:txbxContent>
                <w:p w:rsidR="00E64C43" w:rsidRDefault="00E64C43" w:rsidP="00E64C43">
                  <w:pPr>
                    <w:jc w:val="center"/>
                  </w:pPr>
                  <w:r>
                    <w:t>BATTERY</w:t>
                  </w:r>
                </w:p>
              </w:txbxContent>
            </v:textbox>
          </v:rect>
        </w:pict>
      </w:r>
      <w:r w:rsidR="0036505E" w:rsidRPr="00C624DC">
        <w:rPr>
          <w:rFonts w:ascii="Times New Roman" w:hAnsi="Times New Roman" w:cs="Times New Roman"/>
          <w:b/>
          <w:noProof/>
          <w:sz w:val="24"/>
          <w:szCs w:val="24"/>
        </w:rPr>
        <w:pict>
          <v:rect id="_x0000_s1167" style="position:absolute;left:0;text-align:left;margin-left:237.75pt;margin-top:71.45pt;width:101.25pt;height:166.5pt;z-index:251664384;mso-position-horizontal-relative:text;mso-position-vertical-relative:text">
            <v:textbox>
              <w:txbxContent>
                <w:p w:rsidR="00E64C43" w:rsidRDefault="00E64C43" w:rsidP="00E64C43">
                  <w:pPr>
                    <w:jc w:val="center"/>
                  </w:pPr>
                </w:p>
                <w:p w:rsidR="00E64C43" w:rsidRDefault="00E64C43" w:rsidP="00E64C43">
                  <w:pPr>
                    <w:jc w:val="center"/>
                  </w:pPr>
                </w:p>
                <w:p w:rsidR="00E64C43" w:rsidRDefault="00E64C43" w:rsidP="00E64C43">
                  <w:pPr>
                    <w:jc w:val="center"/>
                  </w:pPr>
                </w:p>
                <w:p w:rsidR="00E64C43" w:rsidRDefault="00C624DC" w:rsidP="00E64C43">
                  <w:pPr>
                    <w:jc w:val="center"/>
                  </w:pPr>
                  <w:r>
                    <w:t>MICRO CONTROLLER</w:t>
                  </w:r>
                </w:p>
              </w:txbxContent>
            </v:textbox>
          </v:rect>
        </w:pict>
      </w:r>
      <w:r w:rsidR="0036505E" w:rsidRPr="00C624DC">
        <w:rPr>
          <w:rFonts w:ascii="Times New Roman" w:hAnsi="Times New Roman" w:cs="Times New Roman"/>
          <w:b/>
          <w:noProof/>
          <w:sz w:val="24"/>
          <w:szCs w:val="24"/>
        </w:rPr>
        <w:pict>
          <v:rect id="_x0000_s1163" style="position:absolute;left:0;text-align:left;margin-left:-30pt;margin-top:81.2pt;width:85.5pt;height:45pt;z-index:251660288;mso-position-horizontal-relative:text;mso-position-vertical-relative:text">
            <v:textbox>
              <w:txbxContent>
                <w:p w:rsidR="00E64C43" w:rsidRDefault="00E64C43" w:rsidP="00E64C43">
                  <w:pPr>
                    <w:jc w:val="center"/>
                  </w:pPr>
                  <w:r>
                    <w:t>GYVO</w:t>
                  </w:r>
                </w:p>
                <w:p w:rsidR="00E64C43" w:rsidRDefault="00E64C43" w:rsidP="00E64C43">
                  <w:pPr>
                    <w:jc w:val="center"/>
                  </w:pPr>
                  <w:r>
                    <w:t>SENSOR</w:t>
                  </w:r>
                </w:p>
              </w:txbxContent>
            </v:textbox>
          </v:rect>
        </w:pict>
      </w:r>
      <w:r w:rsidR="0036505E" w:rsidRPr="00C624DC">
        <w:rPr>
          <w:rFonts w:ascii="Times New Roman" w:hAnsi="Times New Roman" w:cs="Times New Roman"/>
          <w:b/>
          <w:noProof/>
          <w:sz w:val="24"/>
          <w:szCs w:val="24"/>
        </w:rPr>
        <w:pict>
          <v:rect id="_x0000_s1164" style="position:absolute;left:0;text-align:left;margin-left:90.75pt;margin-top:81.2pt;width:85.5pt;height:45pt;z-index:251661312;mso-position-horizontal-relative:text;mso-position-vertical-relative:text">
            <v:textbox>
              <w:txbxContent>
                <w:p w:rsidR="00E64C43" w:rsidRDefault="00E64C43" w:rsidP="00E64C43">
                  <w:pPr>
                    <w:jc w:val="center"/>
                  </w:pPr>
                  <w:r>
                    <w:t>INTERFACING</w:t>
                  </w:r>
                </w:p>
                <w:p w:rsidR="00E64C43" w:rsidRDefault="00E64C43" w:rsidP="00E64C43">
                  <w:pPr>
                    <w:jc w:val="center"/>
                  </w:pPr>
                  <w:r>
                    <w:t xml:space="preserve"> CIRCUIT</w:t>
                  </w:r>
                </w:p>
              </w:txbxContent>
            </v:textbox>
          </v:rect>
        </w:pict>
      </w:r>
      <w:r w:rsidR="0036505E" w:rsidRPr="00C624DC">
        <w:rPr>
          <w:rFonts w:ascii="Times New Roman" w:hAnsi="Times New Roman" w:cs="Times New Roman"/>
          <w:b/>
          <w:noProof/>
          <w:sz w:val="24"/>
          <w:szCs w:val="24"/>
        </w:rPr>
        <w:pict>
          <v:rect id="_x0000_s1169" style="position:absolute;left:0;text-align:left;margin-left:399.75pt;margin-top:71.45pt;width:85.5pt;height:45pt;z-index:251666432;mso-position-horizontal-relative:text;mso-position-vertical-relative:text">
            <v:textbox>
              <w:txbxContent>
                <w:p w:rsidR="00E64C43" w:rsidRDefault="00E64C43" w:rsidP="00E64C43">
                  <w:pPr>
                    <w:jc w:val="center"/>
                  </w:pPr>
                  <w:r>
                    <w:t>16 X 2</w:t>
                  </w:r>
                </w:p>
                <w:p w:rsidR="00E64C43" w:rsidRDefault="00E64C43" w:rsidP="00E64C43">
                  <w:pPr>
                    <w:jc w:val="center"/>
                  </w:pPr>
                  <w:r>
                    <w:t xml:space="preserve"> LCD</w:t>
                  </w:r>
                </w:p>
              </w:txbxContent>
            </v:textbox>
          </v:rect>
        </w:pict>
      </w: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p>
    <w:p w:rsidR="00E64C43" w:rsidRPr="00C624DC" w:rsidRDefault="00E64C43" w:rsidP="00E64C43">
      <w:pPr>
        <w:jc w:val="center"/>
        <w:rPr>
          <w:rFonts w:ascii="Times New Roman" w:hAnsi="Times New Roman" w:cs="Times New Roman"/>
          <w:b/>
          <w:sz w:val="24"/>
          <w:szCs w:val="24"/>
        </w:rPr>
      </w:pPr>
      <w:r w:rsidRPr="00C624DC">
        <w:rPr>
          <w:rFonts w:ascii="Times New Roman" w:hAnsi="Times New Roman" w:cs="Times New Roman"/>
          <w:b/>
          <w:sz w:val="24"/>
          <w:szCs w:val="24"/>
        </w:rPr>
        <w:t>TRANSMITTER BLOCK</w:t>
      </w:r>
    </w:p>
    <w:p w:rsidR="00E64C43" w:rsidRPr="00C624DC" w:rsidRDefault="00E64C43" w:rsidP="00E64C43">
      <w:pPr>
        <w:rPr>
          <w:rFonts w:ascii="Times New Roman" w:hAnsi="Times New Roman" w:cs="Times New Roman"/>
          <w:sz w:val="24"/>
          <w:szCs w:val="24"/>
        </w:rPr>
      </w:pPr>
    </w:p>
    <w:p w:rsidR="00E64C43" w:rsidRPr="00C624DC" w:rsidRDefault="00E64C43" w:rsidP="00E64C43">
      <w:pPr>
        <w:rPr>
          <w:rFonts w:ascii="Times New Roman" w:hAnsi="Times New Roman" w:cs="Times New Roman"/>
          <w:sz w:val="24"/>
          <w:szCs w:val="24"/>
        </w:rPr>
      </w:pPr>
    </w:p>
    <w:p w:rsidR="00E64C43" w:rsidRPr="00C624DC" w:rsidRDefault="0036505E" w:rsidP="00E64C43">
      <w:pPr>
        <w:rPr>
          <w:rFonts w:ascii="Times New Roman" w:hAnsi="Times New Roman" w:cs="Times New Roman"/>
          <w:sz w:val="24"/>
          <w:szCs w:val="24"/>
        </w:rPr>
      </w:pPr>
      <w:r w:rsidRPr="00C624DC">
        <w:rPr>
          <w:rFonts w:ascii="Times New Roman" w:hAnsi="Times New Roman" w:cs="Times New Roman"/>
          <w:b/>
          <w:noProof/>
          <w:sz w:val="24"/>
          <w:szCs w:val="24"/>
        </w:rPr>
        <w:pict>
          <v:rect id="_x0000_s1182" style="position:absolute;margin-left:9.75pt;margin-top:8.55pt;width:90pt;height:49.5pt;z-index:251679744">
            <v:textbox>
              <w:txbxContent>
                <w:p w:rsidR="00E64C43" w:rsidRDefault="00E64C43" w:rsidP="00E64C43">
                  <w:pPr>
                    <w:jc w:val="center"/>
                  </w:pPr>
                  <w:r>
                    <w:t>ZIGBEE</w:t>
                  </w:r>
                </w:p>
              </w:txbxContent>
            </v:textbox>
          </v:rect>
        </w:pict>
      </w:r>
      <w:r w:rsidRPr="00C624DC">
        <w:rPr>
          <w:rFonts w:ascii="Times New Roman" w:hAnsi="Times New Roman" w:cs="Times New Roman"/>
          <w:b/>
          <w:noProof/>
          <w:sz w:val="24"/>
          <w:szCs w:val="24"/>
        </w:rPr>
        <w:pict>
          <v:rect id="_x0000_s1184" style="position:absolute;margin-left:357pt;margin-top:8.55pt;width:90pt;height:49.5pt;z-index:251681792">
            <v:textbox>
              <w:txbxContent>
                <w:p w:rsidR="00E64C43" w:rsidRDefault="00E64C43" w:rsidP="00E64C43">
                  <w:pPr>
                    <w:jc w:val="center"/>
                  </w:pPr>
                  <w:r>
                    <w:t>PC</w:t>
                  </w:r>
                </w:p>
              </w:txbxContent>
            </v:textbox>
          </v:rect>
        </w:pict>
      </w:r>
      <w:r w:rsidRPr="00C624DC">
        <w:rPr>
          <w:rFonts w:ascii="Times New Roman" w:hAnsi="Times New Roman" w:cs="Times New Roman"/>
          <w:b/>
          <w:noProof/>
          <w:sz w:val="24"/>
          <w:szCs w:val="24"/>
        </w:rPr>
        <w:pict>
          <v:rect id="_x0000_s1183" style="position:absolute;margin-left:182.25pt;margin-top:8.55pt;width:90pt;height:49.5pt;z-index:251680768">
            <v:textbox>
              <w:txbxContent>
                <w:p w:rsidR="00E64C43" w:rsidRDefault="00E64C43" w:rsidP="00E64C43">
                  <w:pPr>
                    <w:jc w:val="center"/>
                  </w:pPr>
                  <w:r>
                    <w:t>MAX 232</w:t>
                  </w:r>
                </w:p>
              </w:txbxContent>
            </v:textbox>
          </v:rect>
        </w:pict>
      </w:r>
      <w:r w:rsidRPr="00C624DC">
        <w:rPr>
          <w:rFonts w:ascii="Times New Roman" w:hAnsi="Times New Roman" w:cs="Times New Roman"/>
          <w:noProof/>
          <w:sz w:val="24"/>
          <w:szCs w:val="24"/>
        </w:rPr>
        <w:pict>
          <v:shape id="_x0000_s1186" type="#_x0000_t32" style="position:absolute;margin-left:272.25pt;margin-top:18.75pt;width:84.75pt;height:0;z-index:251683840" o:connectortype="straight">
            <v:stroke endarrow="block"/>
          </v:shape>
        </w:pict>
      </w:r>
      <w:r w:rsidRPr="00C624DC">
        <w:rPr>
          <w:rFonts w:ascii="Times New Roman" w:hAnsi="Times New Roman" w:cs="Times New Roman"/>
          <w:noProof/>
          <w:sz w:val="24"/>
          <w:szCs w:val="24"/>
        </w:rPr>
        <w:pict>
          <v:shape id="_x0000_s1185" type="#_x0000_t32" style="position:absolute;margin-left:99.75pt;margin-top:18.75pt;width:82.5pt;height:0;z-index:251682816" o:connectortype="straight">
            <v:stroke endarrow="block"/>
          </v:shape>
        </w:pict>
      </w:r>
    </w:p>
    <w:p w:rsidR="00E64C43" w:rsidRPr="00C624DC" w:rsidRDefault="0036505E" w:rsidP="00E64C43">
      <w:pPr>
        <w:rPr>
          <w:rFonts w:ascii="Times New Roman" w:hAnsi="Times New Roman" w:cs="Times New Roman"/>
          <w:sz w:val="24"/>
          <w:szCs w:val="24"/>
        </w:rPr>
      </w:pPr>
      <w:r w:rsidRPr="00C624DC">
        <w:rPr>
          <w:rFonts w:ascii="Times New Roman" w:hAnsi="Times New Roman" w:cs="Times New Roman"/>
          <w:noProof/>
          <w:sz w:val="24"/>
          <w:szCs w:val="24"/>
        </w:rPr>
        <w:pict>
          <v:shape id="_x0000_s1188" type="#_x0000_t32" style="position:absolute;margin-left:272.25pt;margin-top:21.2pt;width:84.75pt;height:0;flip:x;z-index:251685888" o:connectortype="straight">
            <v:stroke endarrow="block"/>
          </v:shape>
        </w:pict>
      </w:r>
      <w:r w:rsidRPr="00C624DC">
        <w:rPr>
          <w:rFonts w:ascii="Times New Roman" w:hAnsi="Times New Roman" w:cs="Times New Roman"/>
          <w:noProof/>
          <w:sz w:val="24"/>
          <w:szCs w:val="24"/>
        </w:rPr>
        <w:pict>
          <v:shape id="_x0000_s1187" type="#_x0000_t32" style="position:absolute;margin-left:99.75pt;margin-top:21.2pt;width:82.5pt;height:0;flip:x;z-index:251684864" o:connectortype="straight">
            <v:stroke endarrow="block"/>
          </v:shape>
        </w:pict>
      </w:r>
    </w:p>
    <w:p w:rsidR="00E64C43" w:rsidRPr="00C624DC" w:rsidRDefault="00E64C43" w:rsidP="00E64C43">
      <w:pPr>
        <w:rPr>
          <w:rFonts w:ascii="Times New Roman" w:hAnsi="Times New Roman" w:cs="Times New Roman"/>
          <w:sz w:val="24"/>
          <w:szCs w:val="24"/>
        </w:rPr>
      </w:pPr>
    </w:p>
    <w:p w:rsidR="00E64C43" w:rsidRPr="00C624DC" w:rsidRDefault="00E64C43" w:rsidP="00E64C43">
      <w:pPr>
        <w:tabs>
          <w:tab w:val="left" w:pos="4020"/>
        </w:tabs>
        <w:jc w:val="center"/>
        <w:rPr>
          <w:rFonts w:ascii="Times New Roman" w:hAnsi="Times New Roman" w:cs="Times New Roman"/>
          <w:b/>
          <w:sz w:val="24"/>
          <w:szCs w:val="24"/>
        </w:rPr>
      </w:pPr>
    </w:p>
    <w:p w:rsidR="00E64C43" w:rsidRPr="00C624DC" w:rsidRDefault="00E64C43" w:rsidP="00E64C43">
      <w:pPr>
        <w:tabs>
          <w:tab w:val="left" w:pos="4020"/>
        </w:tabs>
        <w:jc w:val="center"/>
        <w:rPr>
          <w:rFonts w:ascii="Times New Roman" w:hAnsi="Times New Roman" w:cs="Times New Roman"/>
          <w:b/>
          <w:sz w:val="24"/>
          <w:szCs w:val="24"/>
        </w:rPr>
      </w:pPr>
      <w:r w:rsidRPr="00C624DC">
        <w:rPr>
          <w:rFonts w:ascii="Times New Roman" w:hAnsi="Times New Roman" w:cs="Times New Roman"/>
          <w:b/>
          <w:sz w:val="24"/>
          <w:szCs w:val="24"/>
        </w:rPr>
        <w:t>RECEIVING BLOCK</w:t>
      </w:r>
    </w:p>
    <w:p w:rsidR="00E64C43" w:rsidRPr="00C624DC" w:rsidRDefault="00E64C43" w:rsidP="00E64C43">
      <w:pPr>
        <w:tabs>
          <w:tab w:val="left" w:pos="4020"/>
        </w:tabs>
        <w:jc w:val="center"/>
        <w:rPr>
          <w:rFonts w:ascii="Times New Roman" w:hAnsi="Times New Roman" w:cs="Times New Roman"/>
          <w:b/>
          <w:sz w:val="24"/>
          <w:szCs w:val="24"/>
        </w:rPr>
      </w:pPr>
    </w:p>
    <w:p w:rsidR="00E64C43" w:rsidRPr="00C624DC" w:rsidRDefault="00E64C43" w:rsidP="00E64C43">
      <w:pPr>
        <w:tabs>
          <w:tab w:val="left" w:pos="4020"/>
        </w:tabs>
        <w:jc w:val="center"/>
        <w:rPr>
          <w:rFonts w:ascii="Times New Roman" w:hAnsi="Times New Roman" w:cs="Times New Roman"/>
          <w:b/>
          <w:sz w:val="24"/>
          <w:szCs w:val="24"/>
        </w:rPr>
      </w:pPr>
    </w:p>
    <w:p w:rsidR="00E64C43" w:rsidRPr="00C624DC" w:rsidRDefault="00E64C43" w:rsidP="00E64C43">
      <w:pPr>
        <w:rPr>
          <w:rFonts w:ascii="Times New Roman" w:hAnsi="Times New Roman" w:cs="Times New Roman"/>
          <w:b/>
          <w:sz w:val="24"/>
          <w:szCs w:val="24"/>
        </w:rPr>
      </w:pPr>
      <w:r w:rsidRPr="00C624DC">
        <w:rPr>
          <w:rFonts w:ascii="Times New Roman" w:hAnsi="Times New Roman" w:cs="Times New Roman"/>
          <w:b/>
          <w:sz w:val="24"/>
          <w:szCs w:val="24"/>
        </w:rPr>
        <w:t>HARDWARE USED</w:t>
      </w:r>
    </w:p>
    <w:p w:rsidR="00E64C43" w:rsidRPr="00C624DC" w:rsidRDefault="00E64C43" w:rsidP="00E64C43">
      <w:pPr>
        <w:pStyle w:val="ListParagraph"/>
        <w:numPr>
          <w:ilvl w:val="0"/>
          <w:numId w:val="19"/>
        </w:numPr>
        <w:spacing w:line="480" w:lineRule="auto"/>
        <w:rPr>
          <w:rFonts w:ascii="Times New Roman" w:hAnsi="Times New Roman"/>
          <w:sz w:val="24"/>
          <w:szCs w:val="24"/>
        </w:rPr>
      </w:pPr>
      <w:r w:rsidRPr="00C624DC">
        <w:rPr>
          <w:rFonts w:ascii="Times New Roman" w:hAnsi="Times New Roman"/>
          <w:sz w:val="24"/>
          <w:szCs w:val="24"/>
        </w:rPr>
        <w:t>BATTERY</w:t>
      </w:r>
    </w:p>
    <w:p w:rsidR="00E64C43" w:rsidRPr="00C624DC" w:rsidRDefault="00E64C43" w:rsidP="00E64C43">
      <w:pPr>
        <w:pStyle w:val="ListParagraph"/>
        <w:numPr>
          <w:ilvl w:val="0"/>
          <w:numId w:val="19"/>
        </w:numPr>
        <w:spacing w:line="480" w:lineRule="auto"/>
        <w:rPr>
          <w:rFonts w:ascii="Times New Roman" w:hAnsi="Times New Roman"/>
          <w:sz w:val="24"/>
          <w:szCs w:val="24"/>
        </w:rPr>
      </w:pPr>
      <w:r w:rsidRPr="00C624DC">
        <w:rPr>
          <w:rFonts w:ascii="Times New Roman" w:hAnsi="Times New Roman"/>
          <w:sz w:val="24"/>
          <w:szCs w:val="24"/>
        </w:rPr>
        <w:t>ZIGBEE</w:t>
      </w:r>
    </w:p>
    <w:p w:rsidR="00E64C43" w:rsidRPr="00C624DC" w:rsidRDefault="00E64C43" w:rsidP="00E64C43">
      <w:pPr>
        <w:pStyle w:val="ListParagraph"/>
        <w:numPr>
          <w:ilvl w:val="0"/>
          <w:numId w:val="19"/>
        </w:numPr>
        <w:spacing w:line="480" w:lineRule="auto"/>
        <w:rPr>
          <w:rFonts w:ascii="Times New Roman" w:hAnsi="Times New Roman"/>
          <w:sz w:val="24"/>
          <w:szCs w:val="24"/>
        </w:rPr>
      </w:pPr>
      <w:r w:rsidRPr="00C624DC">
        <w:rPr>
          <w:rFonts w:ascii="Times New Roman" w:hAnsi="Times New Roman"/>
          <w:sz w:val="24"/>
          <w:szCs w:val="24"/>
        </w:rPr>
        <w:t>GYVO SENSOR</w:t>
      </w:r>
    </w:p>
    <w:p w:rsidR="00E64C43" w:rsidRPr="00C624DC" w:rsidRDefault="00E64C43" w:rsidP="00E64C43">
      <w:pPr>
        <w:pStyle w:val="ListParagraph"/>
        <w:numPr>
          <w:ilvl w:val="0"/>
          <w:numId w:val="19"/>
        </w:numPr>
        <w:spacing w:line="480" w:lineRule="auto"/>
        <w:rPr>
          <w:rFonts w:ascii="Times New Roman" w:hAnsi="Times New Roman"/>
          <w:sz w:val="24"/>
          <w:szCs w:val="24"/>
        </w:rPr>
      </w:pPr>
      <w:r w:rsidRPr="00C624DC">
        <w:rPr>
          <w:rFonts w:ascii="Times New Roman" w:hAnsi="Times New Roman"/>
          <w:sz w:val="24"/>
          <w:szCs w:val="24"/>
        </w:rPr>
        <w:t>16x2 LCD</w:t>
      </w:r>
    </w:p>
    <w:p w:rsidR="00E64C43" w:rsidRDefault="00E64C43" w:rsidP="00E64C43">
      <w:pPr>
        <w:pStyle w:val="ListParagraph"/>
        <w:numPr>
          <w:ilvl w:val="0"/>
          <w:numId w:val="19"/>
        </w:numPr>
        <w:spacing w:line="480" w:lineRule="auto"/>
        <w:rPr>
          <w:rFonts w:ascii="Times New Roman" w:hAnsi="Times New Roman"/>
          <w:sz w:val="24"/>
          <w:szCs w:val="24"/>
        </w:rPr>
      </w:pPr>
      <w:r w:rsidRPr="00C624DC">
        <w:rPr>
          <w:rFonts w:ascii="Times New Roman" w:hAnsi="Times New Roman"/>
          <w:sz w:val="24"/>
          <w:szCs w:val="24"/>
        </w:rPr>
        <w:t>PERSONAL COMPUTER</w:t>
      </w:r>
    </w:p>
    <w:p w:rsidR="00C624DC" w:rsidRPr="00C624DC" w:rsidRDefault="00C624DC" w:rsidP="00E64C43">
      <w:pPr>
        <w:pStyle w:val="ListParagraph"/>
        <w:numPr>
          <w:ilvl w:val="0"/>
          <w:numId w:val="19"/>
        </w:numPr>
        <w:spacing w:line="480" w:lineRule="auto"/>
        <w:rPr>
          <w:rFonts w:ascii="Times New Roman" w:hAnsi="Times New Roman"/>
          <w:sz w:val="24"/>
          <w:szCs w:val="24"/>
        </w:rPr>
      </w:pPr>
      <w:r>
        <w:rPr>
          <w:rFonts w:ascii="Times New Roman" w:hAnsi="Times New Roman"/>
          <w:sz w:val="24"/>
          <w:szCs w:val="24"/>
        </w:rPr>
        <w:t>MICRO CONTROLLER</w:t>
      </w:r>
    </w:p>
    <w:p w:rsidR="00E64C43" w:rsidRDefault="00E64C43" w:rsidP="00E64C43">
      <w:pPr>
        <w:spacing w:line="480" w:lineRule="auto"/>
        <w:rPr>
          <w:rFonts w:ascii="Times New Roman" w:hAnsi="Times New Roman" w:cs="Times New Roman"/>
          <w:b/>
          <w:sz w:val="24"/>
          <w:szCs w:val="24"/>
        </w:rPr>
      </w:pPr>
    </w:p>
    <w:p w:rsidR="00C624DC" w:rsidRPr="00C624DC" w:rsidRDefault="00C624DC" w:rsidP="00E64C43">
      <w:pPr>
        <w:spacing w:line="480" w:lineRule="auto"/>
        <w:rPr>
          <w:rFonts w:ascii="Times New Roman" w:hAnsi="Times New Roman" w:cs="Times New Roman"/>
          <w:b/>
          <w:sz w:val="24"/>
          <w:szCs w:val="24"/>
        </w:rPr>
      </w:pPr>
    </w:p>
    <w:p w:rsidR="00C624DC" w:rsidRDefault="00C624DC" w:rsidP="00E64C43">
      <w:pPr>
        <w:spacing w:line="480" w:lineRule="auto"/>
        <w:rPr>
          <w:rFonts w:ascii="Times New Roman" w:hAnsi="Times New Roman" w:cs="Times New Roman"/>
          <w:b/>
          <w:sz w:val="24"/>
          <w:szCs w:val="24"/>
        </w:rPr>
      </w:pPr>
    </w:p>
    <w:p w:rsidR="00E64C43" w:rsidRPr="00C624DC" w:rsidRDefault="00E64C43" w:rsidP="00E64C43">
      <w:pPr>
        <w:spacing w:line="480" w:lineRule="auto"/>
        <w:rPr>
          <w:rFonts w:ascii="Times New Roman" w:hAnsi="Times New Roman" w:cs="Times New Roman"/>
          <w:b/>
          <w:sz w:val="24"/>
          <w:szCs w:val="24"/>
        </w:rPr>
      </w:pPr>
      <w:r w:rsidRPr="00C624DC">
        <w:rPr>
          <w:rFonts w:ascii="Times New Roman" w:hAnsi="Times New Roman" w:cs="Times New Roman"/>
          <w:b/>
          <w:sz w:val="24"/>
          <w:szCs w:val="24"/>
        </w:rPr>
        <w:lastRenderedPageBreak/>
        <w:t>SOFTWARE USED</w:t>
      </w:r>
    </w:p>
    <w:p w:rsidR="00E64C43" w:rsidRPr="00C624DC" w:rsidRDefault="00E64C43" w:rsidP="00E64C43">
      <w:pPr>
        <w:pStyle w:val="ListParagraph"/>
        <w:numPr>
          <w:ilvl w:val="0"/>
          <w:numId w:val="20"/>
        </w:numPr>
        <w:spacing w:line="480" w:lineRule="auto"/>
        <w:rPr>
          <w:rFonts w:ascii="Times New Roman" w:hAnsi="Times New Roman"/>
          <w:sz w:val="24"/>
          <w:szCs w:val="24"/>
        </w:rPr>
      </w:pPr>
      <w:r w:rsidRPr="00C624DC">
        <w:rPr>
          <w:rFonts w:ascii="Times New Roman" w:hAnsi="Times New Roman"/>
          <w:sz w:val="24"/>
          <w:szCs w:val="24"/>
        </w:rPr>
        <w:t>MP LAB</w:t>
      </w:r>
    </w:p>
    <w:p w:rsidR="00E64C43" w:rsidRPr="00C624DC" w:rsidRDefault="00E64C43" w:rsidP="00E64C43">
      <w:pPr>
        <w:pStyle w:val="ListParagraph"/>
        <w:numPr>
          <w:ilvl w:val="0"/>
          <w:numId w:val="20"/>
        </w:numPr>
        <w:spacing w:line="480" w:lineRule="auto"/>
        <w:rPr>
          <w:rFonts w:ascii="Times New Roman" w:hAnsi="Times New Roman"/>
          <w:sz w:val="24"/>
          <w:szCs w:val="24"/>
        </w:rPr>
      </w:pPr>
      <w:r w:rsidRPr="00C624DC">
        <w:rPr>
          <w:rFonts w:ascii="Times New Roman" w:hAnsi="Times New Roman"/>
          <w:sz w:val="24"/>
          <w:szCs w:val="24"/>
        </w:rPr>
        <w:t>CCS C COMPLIER</w:t>
      </w:r>
    </w:p>
    <w:p w:rsidR="00E64C43" w:rsidRPr="00C624DC" w:rsidRDefault="00E64C43" w:rsidP="00E64C43">
      <w:pPr>
        <w:pStyle w:val="ListParagraph"/>
        <w:numPr>
          <w:ilvl w:val="0"/>
          <w:numId w:val="20"/>
        </w:numPr>
        <w:spacing w:line="480" w:lineRule="auto"/>
        <w:rPr>
          <w:rFonts w:ascii="Times New Roman" w:hAnsi="Times New Roman"/>
          <w:sz w:val="24"/>
          <w:szCs w:val="24"/>
        </w:rPr>
      </w:pPr>
      <w:r w:rsidRPr="00C624DC">
        <w:rPr>
          <w:rFonts w:ascii="Times New Roman" w:hAnsi="Times New Roman"/>
          <w:sz w:val="24"/>
          <w:szCs w:val="24"/>
        </w:rPr>
        <w:t>TERMINAL WINDOW</w:t>
      </w:r>
    </w:p>
    <w:p w:rsidR="00E64C43" w:rsidRPr="00C624DC" w:rsidRDefault="00E64C43" w:rsidP="00E64C43">
      <w:pPr>
        <w:spacing w:line="480" w:lineRule="auto"/>
        <w:rPr>
          <w:rFonts w:ascii="Times New Roman" w:hAnsi="Times New Roman" w:cs="Times New Roman"/>
          <w:b/>
          <w:sz w:val="24"/>
          <w:szCs w:val="24"/>
        </w:rPr>
      </w:pPr>
    </w:p>
    <w:p w:rsidR="00455519" w:rsidRPr="00C624DC" w:rsidRDefault="00455519" w:rsidP="00E64C43">
      <w:pPr>
        <w:rPr>
          <w:rFonts w:ascii="Times New Roman" w:hAnsi="Times New Roman" w:cs="Times New Roman"/>
          <w:sz w:val="24"/>
          <w:szCs w:val="24"/>
        </w:rPr>
      </w:pPr>
    </w:p>
    <w:sectPr w:rsidR="00455519" w:rsidRPr="00C624DC"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78B" w:rsidRDefault="0078078B" w:rsidP="00727070">
      <w:pPr>
        <w:spacing w:after="0" w:line="240" w:lineRule="auto"/>
      </w:pPr>
      <w:r>
        <w:separator/>
      </w:r>
    </w:p>
  </w:endnote>
  <w:endnote w:type="continuationSeparator" w:id="1">
    <w:p w:rsidR="0078078B" w:rsidRDefault="0078078B"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78B" w:rsidRDefault="0078078B" w:rsidP="00727070">
      <w:pPr>
        <w:spacing w:after="0" w:line="240" w:lineRule="auto"/>
      </w:pPr>
      <w:r>
        <w:separator/>
      </w:r>
    </w:p>
  </w:footnote>
  <w:footnote w:type="continuationSeparator" w:id="1">
    <w:p w:rsidR="0078078B" w:rsidRDefault="0078078B"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650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650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650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8"/>
  </w:num>
  <w:num w:numId="6">
    <w:abstractNumId w:val="2"/>
  </w:num>
  <w:num w:numId="7">
    <w:abstractNumId w:val="4"/>
  </w:num>
  <w:num w:numId="8">
    <w:abstractNumId w:val="10"/>
  </w:num>
  <w:num w:numId="9">
    <w:abstractNumId w:val="12"/>
  </w:num>
  <w:num w:numId="10">
    <w:abstractNumId w:val="5"/>
  </w:num>
  <w:num w:numId="11">
    <w:abstractNumId w:val="8"/>
  </w:num>
  <w:num w:numId="12">
    <w:abstractNumId w:val="6"/>
  </w:num>
  <w:num w:numId="13">
    <w:abstractNumId w:val="11"/>
  </w:num>
  <w:num w:numId="14">
    <w:abstractNumId w:val="15"/>
  </w:num>
  <w:num w:numId="15">
    <w:abstractNumId w:val="7"/>
  </w:num>
  <w:num w:numId="16">
    <w:abstractNumId w:val="17"/>
  </w:num>
  <w:num w:numId="17">
    <w:abstractNumId w:val="9"/>
  </w:num>
  <w:num w:numId="18">
    <w:abstractNumId w:val="14"/>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7106"/>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6505E"/>
    <w:rsid w:val="003B0ECD"/>
    <w:rsid w:val="003C5F44"/>
    <w:rsid w:val="004056DC"/>
    <w:rsid w:val="00417BCA"/>
    <w:rsid w:val="00424D06"/>
    <w:rsid w:val="00455519"/>
    <w:rsid w:val="00486E66"/>
    <w:rsid w:val="0049445E"/>
    <w:rsid w:val="004B33C4"/>
    <w:rsid w:val="004B6333"/>
    <w:rsid w:val="005A728D"/>
    <w:rsid w:val="005D2EE4"/>
    <w:rsid w:val="005E5EB0"/>
    <w:rsid w:val="006135D3"/>
    <w:rsid w:val="006268F7"/>
    <w:rsid w:val="00643893"/>
    <w:rsid w:val="00685E03"/>
    <w:rsid w:val="006B03B9"/>
    <w:rsid w:val="006D7E1F"/>
    <w:rsid w:val="007031D4"/>
    <w:rsid w:val="00727070"/>
    <w:rsid w:val="007555BA"/>
    <w:rsid w:val="00757CBE"/>
    <w:rsid w:val="0078078B"/>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rules v:ext="edit">
        <o:r id="V:Rule15" type="connector" idref="#_x0000_s1186"/>
        <o:r id="V:Rule16" type="connector" idref="#_x0000_s1175"/>
        <o:r id="V:Rule17" type="connector" idref="#_x0000_s1177"/>
        <o:r id="V:Rule18" type="connector" idref="#_x0000_s1181"/>
        <o:r id="V:Rule19" type="connector" idref="#_x0000_s1178"/>
        <o:r id="V:Rule20" type="connector" idref="#_x0000_s1185"/>
        <o:r id="V:Rule21" type="connector" idref="#_x0000_s1188"/>
        <o:r id="V:Rule22" type="connector" idref="#_x0000_s1180"/>
        <o:r id="V:Rule23" type="connector" idref="#_x0000_s1174"/>
        <o:r id="V:Rule24" type="connector" idref="#_x0000_s1179"/>
        <o:r id="V:Rule25" type="connector" idref="#_x0000_s1170"/>
        <o:r id="V:Rule26" type="connector" idref="#_x0000_s1187"/>
        <o:r id="V:Rule27" type="connector" idref="#_x0000_s1176"/>
        <o:r id="V:Rule28" type="connector" idref="#_x0000_s11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2014-11-11T12:16:00Z</dcterms:created>
  <dcterms:modified xsi:type="dcterms:W3CDTF">2014-11-11T13:06:00Z</dcterms:modified>
</cp:coreProperties>
</file>