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8C8" w:rsidRPr="002F7B72" w:rsidRDefault="006A68C8" w:rsidP="006A68C8">
      <w:pPr>
        <w:autoSpaceDE w:val="0"/>
        <w:autoSpaceDN w:val="0"/>
        <w:adjustRightInd w:val="0"/>
        <w:spacing w:after="0" w:line="240" w:lineRule="auto"/>
        <w:jc w:val="center"/>
        <w:rPr>
          <w:rFonts w:ascii="Times New Roman" w:hAnsi="Times New Roman" w:cs="Times New Roman"/>
          <w:b/>
          <w:color w:val="201C1E"/>
          <w:sz w:val="28"/>
          <w:szCs w:val="28"/>
        </w:rPr>
      </w:pPr>
      <w:r w:rsidRPr="002F7B72">
        <w:rPr>
          <w:rFonts w:ascii="Times New Roman" w:hAnsi="Times New Roman" w:cs="Times New Roman"/>
          <w:b/>
          <w:color w:val="201C1E"/>
          <w:sz w:val="28"/>
          <w:szCs w:val="28"/>
        </w:rPr>
        <w:t>CLOUD BASED INTELLIGENT HEALTHCARE MONITORING</w:t>
      </w:r>
    </w:p>
    <w:p w:rsidR="006A68C8" w:rsidRPr="002F7B72" w:rsidRDefault="006A68C8" w:rsidP="006A68C8">
      <w:pPr>
        <w:jc w:val="center"/>
        <w:rPr>
          <w:rFonts w:ascii="Times New Roman" w:hAnsi="Times New Roman" w:cs="Times New Roman"/>
          <w:b/>
          <w:color w:val="201C1E"/>
          <w:sz w:val="28"/>
          <w:szCs w:val="28"/>
        </w:rPr>
      </w:pPr>
      <w:r w:rsidRPr="002F7B72">
        <w:rPr>
          <w:rFonts w:ascii="Times New Roman" w:hAnsi="Times New Roman" w:cs="Times New Roman"/>
          <w:b/>
          <w:color w:val="201C1E"/>
          <w:sz w:val="28"/>
          <w:szCs w:val="28"/>
        </w:rPr>
        <w:t>SYSTEM</w:t>
      </w:r>
    </w:p>
    <w:p w:rsidR="006A68C8" w:rsidRPr="002F7B72" w:rsidRDefault="006A68C8" w:rsidP="006A68C8">
      <w:pPr>
        <w:jc w:val="center"/>
        <w:rPr>
          <w:rFonts w:ascii="Times New Roman" w:hAnsi="Times New Roman" w:cs="Times New Roman"/>
          <w:b/>
          <w:color w:val="201C1E"/>
          <w:sz w:val="24"/>
          <w:szCs w:val="24"/>
        </w:rPr>
      </w:pPr>
    </w:p>
    <w:p w:rsidR="006A68C8" w:rsidRPr="002F7B72" w:rsidRDefault="006A68C8" w:rsidP="006A68C8">
      <w:pPr>
        <w:rPr>
          <w:rFonts w:ascii="Times New Roman" w:hAnsi="Times New Roman" w:cs="Times New Roman"/>
          <w:b/>
          <w:color w:val="201C1E"/>
          <w:sz w:val="28"/>
          <w:szCs w:val="28"/>
        </w:rPr>
      </w:pPr>
      <w:r w:rsidRPr="002F7B72">
        <w:rPr>
          <w:rFonts w:ascii="Times New Roman" w:hAnsi="Times New Roman" w:cs="Times New Roman"/>
          <w:b/>
          <w:color w:val="201C1E"/>
          <w:sz w:val="28"/>
          <w:szCs w:val="28"/>
        </w:rPr>
        <w:t>ABSTRACT</w:t>
      </w:r>
    </w:p>
    <w:p w:rsidR="006A68C8" w:rsidRPr="002F7B72" w:rsidRDefault="006A68C8" w:rsidP="006A68C8">
      <w:pPr>
        <w:autoSpaceDE w:val="0"/>
        <w:autoSpaceDN w:val="0"/>
        <w:adjustRightInd w:val="0"/>
        <w:spacing w:after="0" w:line="480" w:lineRule="auto"/>
        <w:ind w:firstLine="720"/>
        <w:jc w:val="both"/>
        <w:rPr>
          <w:rFonts w:ascii="Times New Roman" w:hAnsi="Times New Roman" w:cs="Times New Roman"/>
          <w:color w:val="1F1B1C"/>
          <w:sz w:val="24"/>
          <w:szCs w:val="24"/>
        </w:rPr>
      </w:pPr>
      <w:r w:rsidRPr="002F7B72">
        <w:rPr>
          <w:rFonts w:ascii="Times New Roman" w:hAnsi="Times New Roman" w:cs="Times New Roman"/>
          <w:color w:val="1F1B1C"/>
          <w:sz w:val="24"/>
          <w:szCs w:val="24"/>
        </w:rPr>
        <w:t>The problem under study consists of improvement in health care system using cloud. We passionately dedicated to help medical fraternity to find health status of vital organs of the patient's body at early stage that support effective treatment by introducing innovative and high quality hand carried non invasive health care systems and devices. Cloud based Health Care is the integration of cloud computing and health monitoring. The computing device enables the delivery of accurate medical information anytime anywhere by means of internet. Cloud based healthcare system consists of a computing device and number of sensors mounted on patient's body. In this paper we present a Cloud based Intelligent Healthcare Monitoring System (CIHMS), which can provide medical feedback/assistance to the patient through cloud (if data already available) or hospital. The suitable sensor is/are to be used to obtain adequate data related to patient's disease.</w:t>
      </w:r>
    </w:p>
    <w:p w:rsidR="006A68C8" w:rsidRPr="002F7B72" w:rsidRDefault="006A68C8" w:rsidP="006A68C8">
      <w:pPr>
        <w:autoSpaceDE w:val="0"/>
        <w:autoSpaceDN w:val="0"/>
        <w:adjustRightInd w:val="0"/>
        <w:spacing w:after="0" w:line="480" w:lineRule="auto"/>
        <w:jc w:val="both"/>
        <w:rPr>
          <w:rFonts w:ascii="Times New Roman" w:hAnsi="Times New Roman" w:cs="Times New Roman"/>
          <w:b/>
          <w:color w:val="1F1B1C"/>
          <w:sz w:val="24"/>
          <w:szCs w:val="24"/>
        </w:rPr>
      </w:pPr>
    </w:p>
    <w:p w:rsidR="006A68C8" w:rsidRPr="002F7B72" w:rsidRDefault="006A68C8" w:rsidP="006A68C8">
      <w:pPr>
        <w:autoSpaceDE w:val="0"/>
        <w:autoSpaceDN w:val="0"/>
        <w:adjustRightInd w:val="0"/>
        <w:spacing w:after="0" w:line="480" w:lineRule="auto"/>
        <w:jc w:val="both"/>
        <w:rPr>
          <w:rFonts w:ascii="Times New Roman" w:hAnsi="Times New Roman" w:cs="Times New Roman"/>
          <w:b/>
          <w:color w:val="1F1B1C"/>
          <w:sz w:val="28"/>
          <w:szCs w:val="28"/>
        </w:rPr>
      </w:pPr>
      <w:r w:rsidRPr="002F7B72">
        <w:rPr>
          <w:rFonts w:ascii="Times New Roman" w:hAnsi="Times New Roman" w:cs="Times New Roman"/>
          <w:b/>
          <w:color w:val="1F1B1C"/>
          <w:sz w:val="28"/>
          <w:szCs w:val="28"/>
        </w:rPr>
        <w:t>INTRODUCTION</w:t>
      </w:r>
    </w:p>
    <w:p w:rsidR="006A68C8" w:rsidRPr="002F7B72" w:rsidRDefault="006A68C8" w:rsidP="006A68C8">
      <w:pPr>
        <w:autoSpaceDE w:val="0"/>
        <w:autoSpaceDN w:val="0"/>
        <w:adjustRightInd w:val="0"/>
        <w:spacing w:after="0" w:line="480" w:lineRule="auto"/>
        <w:ind w:firstLine="720"/>
        <w:jc w:val="both"/>
        <w:rPr>
          <w:rFonts w:ascii="Times New Roman" w:hAnsi="Times New Roman" w:cs="Times New Roman"/>
          <w:color w:val="1F1B1C"/>
          <w:sz w:val="24"/>
          <w:szCs w:val="24"/>
        </w:rPr>
      </w:pPr>
      <w:r w:rsidRPr="002F7B72">
        <w:rPr>
          <w:rFonts w:ascii="Times New Roman" w:hAnsi="Times New Roman" w:cs="Times New Roman"/>
          <w:color w:val="1F1B1C"/>
          <w:sz w:val="24"/>
          <w:szCs w:val="24"/>
        </w:rPr>
        <w:t xml:space="preserve">Many primary health care clinics located in the rural areas do not have any electronic systems at all &amp; continue to operate paper- based systems, resulting in patient records being kept by patients themselves. The impact of the use of multiple systems is that it is difficult and costly to develop a national overview of patient statistics. On a more basic level, it is extremely difficult for individual institutions within the healthcare sector to share information between each other. </w:t>
      </w:r>
      <w:r w:rsidRPr="002F7B72">
        <w:rPr>
          <w:rFonts w:ascii="Times New Roman" w:hAnsi="Times New Roman" w:cs="Times New Roman"/>
          <w:color w:val="1F1B1C"/>
          <w:sz w:val="24"/>
          <w:szCs w:val="24"/>
        </w:rPr>
        <w:lastRenderedPageBreak/>
        <w:t>With options available to government to improve the efficiency&amp; effectiveness of its delivery process of primary health care, mobile &amp; wireless technologies offer some exciting opportunities for a low cost, high reach service.</w:t>
      </w:r>
    </w:p>
    <w:p w:rsidR="006A68C8" w:rsidRPr="002F7B72" w:rsidRDefault="006A68C8" w:rsidP="006A68C8">
      <w:pPr>
        <w:autoSpaceDE w:val="0"/>
        <w:autoSpaceDN w:val="0"/>
        <w:adjustRightInd w:val="0"/>
        <w:spacing w:after="0" w:line="480" w:lineRule="auto"/>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ind w:firstLine="720"/>
        <w:jc w:val="both"/>
        <w:rPr>
          <w:rFonts w:ascii="Times New Roman" w:hAnsi="Times New Roman" w:cs="Times New Roman"/>
          <w:color w:val="1F1B1C"/>
          <w:sz w:val="24"/>
          <w:szCs w:val="24"/>
        </w:rPr>
      </w:pPr>
      <w:r w:rsidRPr="002F7B72">
        <w:rPr>
          <w:rFonts w:ascii="Times New Roman" w:hAnsi="Times New Roman" w:cs="Times New Roman"/>
          <w:color w:val="1F1B1C"/>
          <w:sz w:val="24"/>
          <w:szCs w:val="24"/>
        </w:rPr>
        <w:t xml:space="preserve">There is strong evidence that mobile technologies could be instrumental in addressing slow response rates of existing system for rural areas. The paper proposes an approach where the health status of a patient is retrieved and delivers health-promoting messages in a non-interruptive fashion through a wireless body-area network; they can communicate with medical services. However, a multidisciplinary endeavor such as cloud is required to achieve their potentials for healthcare system that lead to the emergence of a new type of advanced service for healthcare. </w:t>
      </w:r>
    </w:p>
    <w:p w:rsidR="006A68C8" w:rsidRPr="002F7B72" w:rsidRDefault="006A68C8" w:rsidP="006A68C8">
      <w:pPr>
        <w:autoSpaceDE w:val="0"/>
        <w:autoSpaceDN w:val="0"/>
        <w:adjustRightInd w:val="0"/>
        <w:spacing w:after="0" w:line="480" w:lineRule="auto"/>
        <w:ind w:firstLine="720"/>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ind w:firstLine="720"/>
        <w:jc w:val="both"/>
        <w:rPr>
          <w:rFonts w:ascii="Times New Roman" w:hAnsi="Times New Roman" w:cs="Times New Roman"/>
          <w:color w:val="1F1B1C"/>
          <w:sz w:val="24"/>
          <w:szCs w:val="24"/>
        </w:rPr>
      </w:pPr>
      <w:r w:rsidRPr="002F7B72">
        <w:rPr>
          <w:rFonts w:ascii="Times New Roman" w:hAnsi="Times New Roman" w:cs="Times New Roman"/>
          <w:color w:val="1F1B1C"/>
          <w:sz w:val="24"/>
          <w:szCs w:val="24"/>
        </w:rPr>
        <w:t>The proposed approach makes cloud based healthcare system more realistic and feasible in terms of providing expert-based medical care. The remaining paper is organized as follows: Section II discusses the Literature survey for the proposed system. In section III, we discuss the implementation details covering different components of the system to be developed. In Section IV, we present the simulation results for different test scenarios. In Section V we conclude.</w:t>
      </w:r>
    </w:p>
    <w:p w:rsidR="006A68C8" w:rsidRPr="002F7B72" w:rsidRDefault="006A68C8" w:rsidP="006A68C8">
      <w:pPr>
        <w:autoSpaceDE w:val="0"/>
        <w:autoSpaceDN w:val="0"/>
        <w:adjustRightInd w:val="0"/>
        <w:spacing w:after="0" w:line="480" w:lineRule="auto"/>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jc w:val="both"/>
        <w:rPr>
          <w:rFonts w:ascii="Times New Roman" w:hAnsi="Times New Roman" w:cs="Times New Roman"/>
          <w:color w:val="1F1B1C"/>
          <w:sz w:val="24"/>
          <w:szCs w:val="24"/>
        </w:rPr>
      </w:pPr>
    </w:p>
    <w:p w:rsidR="006A68C8" w:rsidRPr="002F7B72" w:rsidRDefault="006A68C8" w:rsidP="006A68C8">
      <w:pPr>
        <w:autoSpaceDE w:val="0"/>
        <w:autoSpaceDN w:val="0"/>
        <w:adjustRightInd w:val="0"/>
        <w:spacing w:after="0" w:line="480" w:lineRule="auto"/>
        <w:jc w:val="both"/>
        <w:rPr>
          <w:rFonts w:ascii="Times New Roman" w:hAnsi="Times New Roman" w:cs="Times New Roman"/>
          <w:b/>
          <w:color w:val="1F1B1C"/>
          <w:sz w:val="24"/>
          <w:szCs w:val="24"/>
        </w:rPr>
      </w:pPr>
    </w:p>
    <w:p w:rsidR="006A68C8" w:rsidRPr="002F7B72" w:rsidRDefault="006A68C8" w:rsidP="006A68C8">
      <w:pPr>
        <w:autoSpaceDE w:val="0"/>
        <w:autoSpaceDN w:val="0"/>
        <w:adjustRightInd w:val="0"/>
        <w:spacing w:after="0" w:line="480" w:lineRule="auto"/>
        <w:rPr>
          <w:rFonts w:ascii="Times New Roman" w:hAnsi="Times New Roman" w:cs="Times New Roman"/>
          <w:b/>
          <w:sz w:val="24"/>
          <w:szCs w:val="24"/>
        </w:rPr>
      </w:pPr>
      <w:r w:rsidRPr="002D1C7C">
        <w:rPr>
          <w:rFonts w:ascii="Times New Roman" w:hAnsi="Times New Roman" w:cs="Times New Roman"/>
          <w:b/>
          <w:noProof/>
          <w:color w:val="1F1B1C"/>
          <w:sz w:val="24"/>
          <w:szCs w:val="24"/>
        </w:rPr>
        <w:pict>
          <v:shapetype id="_x0000_t32" coordsize="21600,21600" o:spt="32" o:oned="t" path="m,l21600,21600e" filled="f">
            <v:path arrowok="t" fillok="f" o:connecttype="none"/>
            <o:lock v:ext="edit" shapetype="t"/>
          </v:shapetype>
          <v:shape id="_x0000_s1266" type="#_x0000_t32" style="position:absolute;margin-left:292.5pt;margin-top:332.85pt;width:0;height:36pt;flip:y;z-index:251658240" o:connectortype="straight">
            <v:stroke endarrow="block"/>
          </v:shape>
        </w:pict>
      </w:r>
      <w:r w:rsidRPr="002D1C7C">
        <w:rPr>
          <w:rFonts w:ascii="Times New Roman" w:hAnsi="Times New Roman" w:cs="Times New Roman"/>
          <w:b/>
          <w:noProof/>
          <w:color w:val="1F1B1C"/>
          <w:sz w:val="24"/>
          <w:szCs w:val="24"/>
        </w:rPr>
        <w:pict>
          <v:shape id="_x0000_s1265" type="#_x0000_t32" style="position:absolute;margin-left:443.25pt;margin-top:218.85pt;width:0;height:50.25pt;flip:y;z-index:251658240" o:connectortype="straight">
            <v:stroke endarrow="block"/>
          </v:shape>
        </w:pict>
      </w:r>
      <w:r w:rsidRPr="002D1C7C">
        <w:rPr>
          <w:rFonts w:ascii="Times New Roman" w:hAnsi="Times New Roman" w:cs="Times New Roman"/>
          <w:b/>
          <w:noProof/>
          <w:color w:val="1F1B1C"/>
          <w:sz w:val="24"/>
          <w:szCs w:val="24"/>
        </w:rPr>
        <w:pict>
          <v:shape id="_x0000_s1264" type="#_x0000_t32" style="position:absolute;margin-left:351pt;margin-top:297.95pt;width:40.5pt;height:0;z-index:251658240" o:connectortype="straight">
            <v:stroke endarrow="block"/>
          </v:shape>
        </w:pict>
      </w:r>
      <w:r w:rsidRPr="002D1C7C">
        <w:rPr>
          <w:rFonts w:ascii="Times New Roman" w:hAnsi="Times New Roman" w:cs="Times New Roman"/>
          <w:b/>
          <w:noProof/>
          <w:color w:val="1F1B1C"/>
          <w:sz w:val="24"/>
          <w:szCs w:val="24"/>
        </w:rPr>
        <w:pict>
          <v:shape id="_x0000_s1263" type="#_x0000_t32" style="position:absolute;margin-left:351pt;margin-top:95.45pt;width:44.25pt;height:0;z-index:251658240" o:connectortype="straight">
            <v:stroke endarrow="block"/>
          </v:shape>
        </w:pict>
      </w:r>
      <w:r w:rsidRPr="002D1C7C">
        <w:rPr>
          <w:rFonts w:ascii="Times New Roman" w:hAnsi="Times New Roman" w:cs="Times New Roman"/>
          <w:b/>
          <w:noProof/>
          <w:color w:val="1F1B1C"/>
          <w:sz w:val="24"/>
          <w:szCs w:val="24"/>
        </w:rPr>
        <w:pict>
          <v:shape id="_x0000_s1262" type="#_x0000_t32" style="position:absolute;margin-left:194.25pt;margin-top:304.7pt;width:45pt;height:0;z-index:251658240" o:connectortype="straight">
            <v:stroke endarrow="block"/>
          </v:shape>
        </w:pict>
      </w:r>
      <w:r w:rsidRPr="002D1C7C">
        <w:rPr>
          <w:rFonts w:ascii="Times New Roman" w:hAnsi="Times New Roman" w:cs="Times New Roman"/>
          <w:b/>
          <w:noProof/>
          <w:color w:val="1F1B1C"/>
          <w:sz w:val="24"/>
          <w:szCs w:val="24"/>
        </w:rPr>
        <w:pict>
          <v:shape id="_x0000_s1261" type="#_x0000_t32" style="position:absolute;margin-left:198.75pt;margin-top:200.45pt;width:40.5pt;height:0;z-index:251658240" o:connectortype="straight">
            <v:stroke endarrow="block"/>
          </v:shape>
        </w:pict>
      </w:r>
      <w:r w:rsidRPr="002D1C7C">
        <w:rPr>
          <w:rFonts w:ascii="Times New Roman" w:hAnsi="Times New Roman" w:cs="Times New Roman"/>
          <w:b/>
          <w:noProof/>
          <w:color w:val="1F1B1C"/>
          <w:sz w:val="24"/>
          <w:szCs w:val="24"/>
        </w:rPr>
        <w:pict>
          <v:shape id="_x0000_s1260" type="#_x0000_t32" style="position:absolute;margin-left:202.5pt;margin-top:95.45pt;width:36.75pt;height:0;z-index:251658240" o:connectortype="straight">
            <v:stroke endarrow="block"/>
          </v:shape>
        </w:pict>
      </w:r>
      <w:r w:rsidRPr="002D1C7C">
        <w:rPr>
          <w:rFonts w:ascii="Times New Roman" w:hAnsi="Times New Roman" w:cs="Times New Roman"/>
          <w:b/>
          <w:noProof/>
          <w:color w:val="1F1B1C"/>
          <w:sz w:val="24"/>
          <w:szCs w:val="24"/>
        </w:rPr>
        <w:pict>
          <v:shape id="_x0000_s1259" type="#_x0000_t32" style="position:absolute;margin-left:60.75pt;margin-top:200.45pt;width:36pt;height:0;z-index:251671552" o:connectortype="straight">
            <v:stroke endarrow="block"/>
          </v:shape>
        </w:pict>
      </w:r>
      <w:r w:rsidRPr="002D1C7C">
        <w:rPr>
          <w:rFonts w:ascii="Times New Roman" w:hAnsi="Times New Roman" w:cs="Times New Roman"/>
          <w:b/>
          <w:noProof/>
          <w:color w:val="1F1B1C"/>
          <w:sz w:val="24"/>
          <w:szCs w:val="24"/>
        </w:rPr>
        <w:pict>
          <v:shape id="_x0000_s1258" type="#_x0000_t32" style="position:absolute;margin-left:64.5pt;margin-top:99.2pt;width:36pt;height:0;z-index:251670528" o:connectortype="straight">
            <v:stroke endarrow="block"/>
          </v:shape>
        </w:pict>
      </w:r>
      <w:r w:rsidRPr="002F7B72">
        <w:rPr>
          <w:rFonts w:ascii="Times New Roman" w:hAnsi="Times New Roman" w:cs="Times New Roman"/>
          <w:b/>
          <w:color w:val="1F1B1C"/>
          <w:sz w:val="24"/>
          <w:szCs w:val="24"/>
        </w:rPr>
        <w:t>BLOCK DIAGRAM</w:t>
      </w:r>
      <w:r w:rsidRPr="002D1C7C">
        <w:rPr>
          <w:rFonts w:ascii="Times New Roman" w:hAnsi="Times New Roman" w:cs="Times New Roman"/>
          <w:b/>
          <w:noProof/>
          <w:color w:val="1F1B1C"/>
          <w:sz w:val="24"/>
          <w:szCs w:val="24"/>
        </w:rPr>
        <w:pict>
          <v:rect id="_x0000_s1252" style="position:absolute;margin-left:96.75pt;margin-top:173.1pt;width:102pt;height:55.5pt;z-index:251664384;mso-position-horizontal-relative:text;mso-position-vertical-relative:text">
            <v:textbox>
              <w:txbxContent>
                <w:p w:rsidR="006A68C8" w:rsidRDefault="006A68C8" w:rsidP="006A68C8">
                  <w:pPr>
                    <w:jc w:val="center"/>
                  </w:pPr>
                  <w:r>
                    <w:t xml:space="preserve">INTERFACING </w:t>
                  </w:r>
                </w:p>
                <w:p w:rsidR="006A68C8" w:rsidRDefault="006A68C8" w:rsidP="006A68C8">
                  <w:pPr>
                    <w:jc w:val="center"/>
                  </w:pPr>
                  <w:r>
                    <w:t>CIRCUIT</w:t>
                  </w:r>
                </w:p>
                <w:p w:rsidR="006A68C8" w:rsidRDefault="006A68C8" w:rsidP="006A68C8"/>
              </w:txbxContent>
            </v:textbox>
          </v:rect>
        </w:pict>
      </w:r>
      <w:r w:rsidRPr="002D1C7C">
        <w:rPr>
          <w:rFonts w:ascii="Times New Roman" w:hAnsi="Times New Roman" w:cs="Times New Roman"/>
          <w:b/>
          <w:noProof/>
          <w:color w:val="1F1B1C"/>
          <w:sz w:val="24"/>
          <w:szCs w:val="24"/>
        </w:rPr>
        <w:pict>
          <v:rect id="_x0000_s1248" style="position:absolute;margin-left:235.5pt;margin-top:368.85pt;width:115.5pt;height:55.5pt;z-index:251660288;mso-position-horizontal-relative:text;mso-position-vertical-relative:text">
            <v:textbox>
              <w:txbxContent>
                <w:p w:rsidR="006A68C8" w:rsidRDefault="006A68C8" w:rsidP="006A68C8">
                  <w:pPr>
                    <w:jc w:val="center"/>
                  </w:pPr>
                  <w:r>
                    <w:t xml:space="preserve">POWER </w:t>
                  </w:r>
                </w:p>
                <w:p w:rsidR="006A68C8" w:rsidRDefault="006A68C8" w:rsidP="006A68C8">
                  <w:pPr>
                    <w:jc w:val="center"/>
                  </w:pPr>
                  <w:r>
                    <w:t>SUPPLY</w:t>
                  </w:r>
                </w:p>
              </w:txbxContent>
            </v:textbox>
          </v:rect>
        </w:pict>
      </w:r>
      <w:r w:rsidRPr="002D1C7C">
        <w:rPr>
          <w:rFonts w:ascii="Times New Roman" w:hAnsi="Times New Roman" w:cs="Times New Roman"/>
          <w:b/>
          <w:noProof/>
          <w:color w:val="1F1B1C"/>
          <w:sz w:val="24"/>
          <w:szCs w:val="24"/>
        </w:rPr>
        <w:pict>
          <v:rect id="_x0000_s1256" style="position:absolute;margin-left:391.5pt;margin-top:163.35pt;width:102pt;height:55.5pt;z-index:251668480;mso-position-horizontal-relative:text;mso-position-vertical-relative:text">
            <v:textbox>
              <w:txbxContent>
                <w:p w:rsidR="006A68C8" w:rsidRDefault="006A68C8" w:rsidP="006A68C8">
                  <w:pPr>
                    <w:jc w:val="center"/>
                  </w:pPr>
                </w:p>
                <w:p w:rsidR="006A68C8" w:rsidRDefault="006A68C8" w:rsidP="006A68C8">
                  <w:pPr>
                    <w:jc w:val="center"/>
                  </w:pPr>
                  <w:r>
                    <w:t>BLUETOOTH</w:t>
                  </w:r>
                </w:p>
              </w:txbxContent>
            </v:textbox>
          </v:rect>
        </w:pict>
      </w:r>
      <w:r w:rsidRPr="002D1C7C">
        <w:rPr>
          <w:rFonts w:ascii="Times New Roman" w:hAnsi="Times New Roman" w:cs="Times New Roman"/>
          <w:b/>
          <w:noProof/>
          <w:color w:val="1F1B1C"/>
          <w:sz w:val="24"/>
          <w:szCs w:val="24"/>
        </w:rPr>
        <w:pict>
          <v:rect id="_x0000_s1257" style="position:absolute;margin-left:395.25pt;margin-top:65.85pt;width:102pt;height:55.5pt;z-index:251669504;mso-position-horizontal-relative:text;mso-position-vertical-relative:text">
            <v:textbox>
              <w:txbxContent>
                <w:p w:rsidR="006A68C8" w:rsidRDefault="006A68C8" w:rsidP="006A68C8">
                  <w:pPr>
                    <w:jc w:val="center"/>
                  </w:pPr>
                  <w:r>
                    <w:t xml:space="preserve">LCD </w:t>
                  </w:r>
                </w:p>
                <w:p w:rsidR="006A68C8" w:rsidRDefault="006A68C8" w:rsidP="006A68C8">
                  <w:pPr>
                    <w:jc w:val="center"/>
                  </w:pPr>
                  <w:r>
                    <w:t>DISPLAY</w:t>
                  </w:r>
                </w:p>
              </w:txbxContent>
            </v:textbox>
          </v:rect>
        </w:pict>
      </w:r>
      <w:r w:rsidRPr="002D1C7C">
        <w:rPr>
          <w:rFonts w:ascii="Times New Roman" w:hAnsi="Times New Roman" w:cs="Times New Roman"/>
          <w:b/>
          <w:noProof/>
          <w:color w:val="1F1B1C"/>
          <w:sz w:val="24"/>
          <w:szCs w:val="24"/>
        </w:rPr>
        <w:pict>
          <v:rect id="_x0000_s1251" style="position:absolute;margin-left:100.5pt;margin-top:71.1pt;width:102pt;height:55.5pt;z-index:251663360;mso-position-horizontal-relative:text;mso-position-vertical-relative:text">
            <v:textbox>
              <w:txbxContent>
                <w:p w:rsidR="006A68C8" w:rsidRDefault="006A68C8" w:rsidP="006A68C8">
                  <w:pPr>
                    <w:jc w:val="center"/>
                  </w:pPr>
                  <w:r>
                    <w:t xml:space="preserve">INTERFACING </w:t>
                  </w:r>
                </w:p>
                <w:p w:rsidR="006A68C8" w:rsidRDefault="006A68C8" w:rsidP="006A68C8">
                  <w:pPr>
                    <w:jc w:val="center"/>
                  </w:pPr>
                  <w:r>
                    <w:t>CIRCUIT</w:t>
                  </w:r>
                </w:p>
              </w:txbxContent>
            </v:textbox>
          </v:rect>
        </w:pict>
      </w:r>
      <w:r w:rsidRPr="002D1C7C">
        <w:rPr>
          <w:rFonts w:ascii="Times New Roman" w:hAnsi="Times New Roman" w:cs="Times New Roman"/>
          <w:b/>
          <w:noProof/>
          <w:color w:val="1F1B1C"/>
          <w:sz w:val="24"/>
          <w:szCs w:val="24"/>
        </w:rPr>
        <w:pict>
          <v:rect id="_x0000_s1253" style="position:absolute;margin-left:92.25pt;margin-top:277.35pt;width:102pt;height:55.5pt;z-index:251665408;mso-position-horizontal-relative:text;mso-position-vertical-relative:text">
            <v:textbox>
              <w:txbxContent>
                <w:p w:rsidR="006A68C8" w:rsidRDefault="006A68C8" w:rsidP="006A68C8">
                  <w:r>
                    <w:t>GPRS MODULE</w:t>
                  </w:r>
                </w:p>
              </w:txbxContent>
            </v:textbox>
          </v:rect>
        </w:pict>
      </w:r>
      <w:r w:rsidRPr="002D1C7C">
        <w:rPr>
          <w:rFonts w:ascii="Times New Roman" w:hAnsi="Times New Roman" w:cs="Times New Roman"/>
          <w:b/>
          <w:noProof/>
          <w:color w:val="1F1B1C"/>
          <w:sz w:val="24"/>
          <w:szCs w:val="24"/>
        </w:rPr>
        <w:pict>
          <v:rect id="_x0000_s1249" style="position:absolute;margin-left:-37.5pt;margin-top:71.1pt;width:102pt;height:55.5pt;z-index:251661312;mso-position-horizontal-relative:text;mso-position-vertical-relative:text">
            <v:textbox>
              <w:txbxContent>
                <w:p w:rsidR="006A68C8" w:rsidRDefault="006A68C8" w:rsidP="006A68C8">
                  <w:pPr>
                    <w:jc w:val="center"/>
                  </w:pPr>
                  <w:r>
                    <w:t xml:space="preserve">BLOOD </w:t>
                  </w:r>
                </w:p>
                <w:p w:rsidR="006A68C8" w:rsidRDefault="006A68C8" w:rsidP="006A68C8">
                  <w:pPr>
                    <w:jc w:val="center"/>
                  </w:pPr>
                  <w:r>
                    <w:t>PRESSURE</w:t>
                  </w:r>
                </w:p>
              </w:txbxContent>
            </v:textbox>
          </v:rect>
        </w:pict>
      </w:r>
      <w:r w:rsidRPr="002D1C7C">
        <w:rPr>
          <w:rFonts w:ascii="Times New Roman" w:hAnsi="Times New Roman" w:cs="Times New Roman"/>
          <w:b/>
          <w:noProof/>
          <w:color w:val="1F1B1C"/>
          <w:sz w:val="24"/>
          <w:szCs w:val="24"/>
        </w:rPr>
        <w:pict>
          <v:rect id="_x0000_s1250" style="position:absolute;margin-left:-41.25pt;margin-top:173.1pt;width:102pt;height:55.5pt;z-index:251662336;mso-position-horizontal-relative:text;mso-position-vertical-relative:text">
            <v:textbox>
              <w:txbxContent>
                <w:p w:rsidR="006A68C8" w:rsidRDefault="006A68C8" w:rsidP="006A68C8">
                  <w:pPr>
                    <w:jc w:val="center"/>
                  </w:pPr>
                  <w:r>
                    <w:t>BODY TEMPERATURE SENSOR</w:t>
                  </w:r>
                </w:p>
              </w:txbxContent>
            </v:textbox>
          </v:rect>
        </w:pict>
      </w:r>
      <w:r w:rsidRPr="002D1C7C">
        <w:rPr>
          <w:rFonts w:ascii="Times New Roman" w:hAnsi="Times New Roman" w:cs="Times New Roman"/>
          <w:b/>
          <w:noProof/>
          <w:color w:val="1F1B1C"/>
          <w:sz w:val="24"/>
          <w:szCs w:val="24"/>
        </w:rPr>
        <w:pict>
          <v:rect id="_x0000_s1254" style="position:absolute;margin-left:239.25pt;margin-top:71.1pt;width:111.75pt;height:261.75pt;z-index:251666432;mso-position-horizontal-relative:text;mso-position-vertical-relative:text">
            <v:textbox>
              <w:txbxContent>
                <w:p w:rsidR="006A68C8" w:rsidRDefault="006A68C8" w:rsidP="006A68C8">
                  <w:pPr>
                    <w:jc w:val="center"/>
                  </w:pPr>
                </w:p>
                <w:p w:rsidR="006A68C8" w:rsidRDefault="006A68C8" w:rsidP="006A68C8">
                  <w:pPr>
                    <w:jc w:val="center"/>
                  </w:pPr>
                </w:p>
                <w:p w:rsidR="006A68C8" w:rsidRDefault="006A68C8" w:rsidP="006A68C8">
                  <w:pPr>
                    <w:jc w:val="center"/>
                  </w:pPr>
                </w:p>
                <w:p w:rsidR="006A68C8" w:rsidRDefault="006A68C8" w:rsidP="006A68C8">
                  <w:pPr>
                    <w:jc w:val="center"/>
                  </w:pPr>
                </w:p>
                <w:p w:rsidR="006A68C8" w:rsidRDefault="006A68C8" w:rsidP="006A68C8">
                  <w:pPr>
                    <w:jc w:val="center"/>
                  </w:pPr>
                </w:p>
                <w:p w:rsidR="006A68C8" w:rsidRDefault="006A68C8" w:rsidP="006A68C8">
                  <w:pPr>
                    <w:jc w:val="center"/>
                  </w:pPr>
                  <w:r>
                    <w:t>PIC 16F877A</w:t>
                  </w:r>
                </w:p>
              </w:txbxContent>
            </v:textbox>
          </v:rect>
        </w:pict>
      </w:r>
      <w:r w:rsidRPr="002D1C7C">
        <w:rPr>
          <w:rFonts w:ascii="Times New Roman" w:hAnsi="Times New Roman" w:cs="Times New Roman"/>
          <w:b/>
          <w:noProof/>
          <w:color w:val="1F1B1C"/>
          <w:sz w:val="24"/>
          <w:szCs w:val="24"/>
        </w:rPr>
        <w:pict>
          <v:rect id="_x0000_s1255" style="position:absolute;margin-left:391.5pt;margin-top:269.1pt;width:102pt;height:55.5pt;z-index:251667456;mso-position-horizontal-relative:text;mso-position-vertical-relative:text">
            <v:textbox>
              <w:txbxContent>
                <w:p w:rsidR="006A68C8" w:rsidRDefault="006A68C8" w:rsidP="006A68C8">
                  <w:pPr>
                    <w:jc w:val="center"/>
                  </w:pPr>
                  <w:r>
                    <w:t xml:space="preserve">MAX </w:t>
                  </w:r>
                </w:p>
                <w:p w:rsidR="006A68C8" w:rsidRDefault="006A68C8" w:rsidP="006A68C8">
                  <w:pPr>
                    <w:jc w:val="center"/>
                  </w:pPr>
                  <w:r>
                    <w:t>232</w:t>
                  </w:r>
                </w:p>
              </w:txbxContent>
            </v:textbox>
          </v:rect>
        </w:pict>
      </w:r>
    </w:p>
    <w:p w:rsidR="006A68C8" w:rsidRDefault="006A68C8" w:rsidP="006A68C8">
      <w:pPr>
        <w:tabs>
          <w:tab w:val="left" w:pos="5460"/>
        </w:tabs>
        <w:rPr>
          <w:rFonts w:ascii="Times New Roman" w:hAnsi="Times New Roman" w:cs="Times New Roman"/>
          <w:b/>
          <w:sz w:val="24"/>
          <w:szCs w:val="24"/>
        </w:rPr>
      </w:pPr>
      <w:r w:rsidRPr="002F7B72">
        <w:rPr>
          <w:rFonts w:ascii="Times New Roman" w:hAnsi="Times New Roman" w:cs="Times New Roman"/>
          <w:b/>
          <w:sz w:val="24"/>
          <w:szCs w:val="24"/>
        </w:rPr>
        <w:t>TRANSMITTER BLOCK</w:t>
      </w:r>
    </w:p>
    <w:p w:rsidR="006A68C8" w:rsidRDefault="006A68C8" w:rsidP="006A68C8">
      <w:pPr>
        <w:tabs>
          <w:tab w:val="left" w:pos="5460"/>
        </w:tabs>
        <w:rPr>
          <w:rFonts w:ascii="Times New Roman" w:hAnsi="Times New Roman" w:cs="Times New Roman"/>
          <w:b/>
          <w:sz w:val="24"/>
          <w:szCs w:val="24"/>
        </w:rPr>
      </w:pPr>
    </w:p>
    <w:p w:rsidR="006A68C8" w:rsidRPr="002F7B72" w:rsidRDefault="006A68C8" w:rsidP="006A68C8">
      <w:pPr>
        <w:tabs>
          <w:tab w:val="left" w:pos="5460"/>
        </w:tabs>
        <w:rPr>
          <w:rFonts w:ascii="Times New Roman" w:hAnsi="Times New Roman" w:cs="Times New Roman"/>
          <w:b/>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rPr>
          <w:rFonts w:ascii="Times New Roman" w:hAnsi="Times New Roman" w:cs="Times New Roman"/>
          <w:sz w:val="24"/>
          <w:szCs w:val="24"/>
        </w:rPr>
      </w:pPr>
    </w:p>
    <w:p w:rsidR="006A68C8" w:rsidRPr="002F7B72" w:rsidRDefault="006A68C8" w:rsidP="006A68C8">
      <w:pPr>
        <w:tabs>
          <w:tab w:val="left" w:pos="5460"/>
        </w:tabs>
        <w:jc w:val="center"/>
        <w:rPr>
          <w:rFonts w:ascii="Times New Roman" w:hAnsi="Times New Roman" w:cs="Times New Roman"/>
          <w:b/>
          <w:sz w:val="24"/>
          <w:szCs w:val="24"/>
        </w:rPr>
      </w:pPr>
    </w:p>
    <w:p w:rsidR="006A68C8" w:rsidRPr="002F7B72" w:rsidRDefault="006A68C8" w:rsidP="006A68C8">
      <w:pPr>
        <w:tabs>
          <w:tab w:val="left" w:pos="5460"/>
        </w:tabs>
        <w:jc w:val="center"/>
        <w:rPr>
          <w:rFonts w:ascii="Times New Roman" w:hAnsi="Times New Roman" w:cs="Times New Roman"/>
          <w:b/>
          <w:sz w:val="24"/>
          <w:szCs w:val="24"/>
        </w:rPr>
      </w:pPr>
    </w:p>
    <w:p w:rsidR="006A68C8" w:rsidRPr="002F7B72" w:rsidRDefault="006A68C8" w:rsidP="006A68C8">
      <w:pPr>
        <w:tabs>
          <w:tab w:val="left" w:pos="5460"/>
        </w:tabs>
        <w:jc w:val="center"/>
        <w:rPr>
          <w:rFonts w:ascii="Times New Roman" w:hAnsi="Times New Roman" w:cs="Times New Roman"/>
          <w:b/>
          <w:sz w:val="24"/>
          <w:szCs w:val="24"/>
        </w:rPr>
      </w:pPr>
    </w:p>
    <w:p w:rsidR="006A68C8" w:rsidRPr="002F7B72" w:rsidRDefault="006A68C8" w:rsidP="006A68C8">
      <w:pPr>
        <w:tabs>
          <w:tab w:val="left" w:pos="5460"/>
        </w:tabs>
        <w:jc w:val="center"/>
        <w:rPr>
          <w:rFonts w:ascii="Times New Roman" w:hAnsi="Times New Roman" w:cs="Times New Roman"/>
          <w:b/>
          <w:sz w:val="24"/>
          <w:szCs w:val="24"/>
        </w:rPr>
      </w:pPr>
    </w:p>
    <w:p w:rsidR="006A68C8" w:rsidRPr="002F7B72" w:rsidRDefault="006A68C8" w:rsidP="006A68C8">
      <w:pPr>
        <w:tabs>
          <w:tab w:val="left" w:pos="4125"/>
        </w:tabs>
        <w:rPr>
          <w:rFonts w:ascii="Times New Roman" w:hAnsi="Times New Roman" w:cs="Times New Roman"/>
          <w:b/>
          <w:sz w:val="24"/>
          <w:szCs w:val="24"/>
        </w:rPr>
      </w:pPr>
      <w:r w:rsidRPr="002F7B72">
        <w:rPr>
          <w:rFonts w:ascii="Times New Roman" w:hAnsi="Times New Roman" w:cs="Times New Roman"/>
          <w:b/>
          <w:sz w:val="24"/>
          <w:szCs w:val="24"/>
        </w:rPr>
        <w:t>RECEIVER BLOCK</w:t>
      </w:r>
    </w:p>
    <w:p w:rsidR="006A68C8" w:rsidRPr="002F7B72" w:rsidRDefault="006A68C8" w:rsidP="006A68C8">
      <w:pPr>
        <w:tabs>
          <w:tab w:val="left" w:pos="5460"/>
        </w:tabs>
        <w:jc w:val="center"/>
        <w:rPr>
          <w:rFonts w:ascii="Times New Roman" w:hAnsi="Times New Roman" w:cs="Times New Roman"/>
          <w:b/>
          <w:sz w:val="24"/>
          <w:szCs w:val="24"/>
        </w:rPr>
      </w:pPr>
    </w:p>
    <w:p w:rsidR="006A68C8" w:rsidRPr="002F7B72" w:rsidRDefault="006A68C8" w:rsidP="006A68C8">
      <w:pPr>
        <w:tabs>
          <w:tab w:val="left" w:pos="5460"/>
        </w:tabs>
        <w:rPr>
          <w:rFonts w:ascii="Times New Roman" w:hAnsi="Times New Roman" w:cs="Times New Roman"/>
          <w:b/>
          <w:sz w:val="24"/>
          <w:szCs w:val="24"/>
        </w:rPr>
      </w:pPr>
    </w:p>
    <w:p w:rsidR="006A68C8" w:rsidRPr="002F7B72" w:rsidRDefault="006A68C8" w:rsidP="006A68C8">
      <w:pPr>
        <w:tabs>
          <w:tab w:val="left" w:pos="5460"/>
        </w:tabs>
        <w:jc w:val="center"/>
        <w:rPr>
          <w:rFonts w:ascii="Times New Roman" w:hAnsi="Times New Roman" w:cs="Times New Roman"/>
          <w:b/>
          <w:sz w:val="24"/>
          <w:szCs w:val="24"/>
        </w:rPr>
      </w:pPr>
      <w:r>
        <w:rPr>
          <w:rFonts w:ascii="Times New Roman" w:hAnsi="Times New Roman" w:cs="Times New Roman"/>
          <w:b/>
          <w:noProof/>
          <w:sz w:val="24"/>
          <w:szCs w:val="24"/>
        </w:rPr>
        <w:pict>
          <v:rect id="_x0000_s1268" style="position:absolute;left:0;text-align:left;margin-left:315.75pt;margin-top:12.2pt;width:106.5pt;height:49.5pt;z-index:251658240">
            <v:textbox style="mso-next-textbox:#_x0000_s1268">
              <w:txbxContent>
                <w:p w:rsidR="006A68C8" w:rsidRDefault="006A68C8" w:rsidP="006A68C8">
                  <w:pPr>
                    <w:jc w:val="center"/>
                  </w:pPr>
                  <w:r>
                    <w:t xml:space="preserve">HEALTH </w:t>
                  </w:r>
                </w:p>
                <w:p w:rsidR="006A68C8" w:rsidRDefault="006A68C8" w:rsidP="006A68C8">
                  <w:pPr>
                    <w:jc w:val="center"/>
                  </w:pPr>
                  <w:r>
                    <w:t>CENTER</w:t>
                  </w:r>
                </w:p>
              </w:txbxContent>
            </v:textbox>
          </v:rect>
        </w:pict>
      </w:r>
      <w:r>
        <w:rPr>
          <w:rFonts w:ascii="Times New Roman" w:hAnsi="Times New Roman" w:cs="Times New Roman"/>
          <w:b/>
          <w:noProof/>
          <w:sz w:val="24"/>
          <w:szCs w:val="24"/>
        </w:rPr>
        <w:pict>
          <v:rect id="_x0000_s1267" style="position:absolute;left:0;text-align:left;margin-left:-12.75pt;margin-top:9.2pt;width:106.5pt;height:52.5pt;z-index:251658240">
            <v:textbox style="mso-next-textbox:#_x0000_s1267">
              <w:txbxContent>
                <w:p w:rsidR="006A68C8" w:rsidRDefault="006A68C8" w:rsidP="006A68C8">
                  <w:pPr>
                    <w:jc w:val="center"/>
                  </w:pPr>
                  <w:r>
                    <w:t xml:space="preserve">BLUETOOTH </w:t>
                  </w:r>
                </w:p>
                <w:p w:rsidR="006A68C8" w:rsidRDefault="006A68C8" w:rsidP="006A68C8">
                  <w:pPr>
                    <w:jc w:val="center"/>
                  </w:pPr>
                  <w:r>
                    <w:t>SMARTPHONE</w:t>
                  </w:r>
                </w:p>
              </w:txbxContent>
            </v:textbox>
          </v:rect>
        </w:pict>
      </w:r>
    </w:p>
    <w:p w:rsidR="006A68C8" w:rsidRPr="002F7B72" w:rsidRDefault="006A68C8" w:rsidP="006A68C8">
      <w:pPr>
        <w:tabs>
          <w:tab w:val="left" w:pos="3405"/>
          <w:tab w:val="center" w:pos="4680"/>
          <w:tab w:val="left" w:pos="5460"/>
        </w:tabs>
        <w:rPr>
          <w:rFonts w:ascii="Times New Roman" w:hAnsi="Times New Roman" w:cs="Times New Roman"/>
          <w:sz w:val="24"/>
          <w:szCs w:val="24"/>
        </w:rPr>
      </w:pPr>
      <w:r w:rsidRPr="002F7B72">
        <w:rPr>
          <w:rFonts w:ascii="Times New Roman" w:hAnsi="Times New Roman" w:cs="Times New Roman"/>
          <w:b/>
          <w:sz w:val="24"/>
          <w:szCs w:val="24"/>
        </w:rPr>
        <w:tab/>
      </w:r>
      <w:r w:rsidRPr="002F7B72">
        <w:rPr>
          <w:rFonts w:ascii="Times New Roman" w:hAnsi="Times New Roman" w:cs="Times New Roman"/>
          <w:sz w:val="24"/>
          <w:szCs w:val="24"/>
        </w:rPr>
        <w:t>3G NETWORKS</w:t>
      </w:r>
      <w:r w:rsidRPr="002F7B72">
        <w:rPr>
          <w:rFonts w:ascii="Times New Roman" w:hAnsi="Times New Roman" w:cs="Times New Roman"/>
          <w:sz w:val="24"/>
          <w:szCs w:val="24"/>
        </w:rPr>
        <w:tab/>
      </w:r>
      <w:r>
        <w:rPr>
          <w:rFonts w:ascii="Times New Roman" w:hAnsi="Times New Roman" w:cs="Times New Roman"/>
          <w:noProof/>
          <w:sz w:val="24"/>
          <w:szCs w:val="24"/>
        </w:rPr>
        <w:pict>
          <v:shape id="_x0000_s1274" type="#_x0000_t32" style="position:absolute;margin-left:273pt;margin-top:13.15pt;width:13.5pt;height:11.25pt;flip:x;z-index:251658240;mso-position-horizontal-relative:text;mso-position-vertical-relative:text" o:connectortype="straight"/>
        </w:pict>
      </w:r>
      <w:r>
        <w:rPr>
          <w:rFonts w:ascii="Times New Roman" w:hAnsi="Times New Roman" w:cs="Times New Roman"/>
          <w:noProof/>
          <w:sz w:val="24"/>
          <w:szCs w:val="24"/>
        </w:rPr>
        <w:pict>
          <v:shape id="_x0000_s1273" type="#_x0000_t32" style="position:absolute;margin-left:273pt;margin-top:1.15pt;width:13.5pt;height:12pt;flip:x y;z-index:251658240;mso-position-horizontal-relative:text;mso-position-vertical-relative:text" o:connectortype="straight"/>
        </w:pict>
      </w:r>
      <w:r>
        <w:rPr>
          <w:rFonts w:ascii="Times New Roman" w:hAnsi="Times New Roman" w:cs="Times New Roman"/>
          <w:noProof/>
          <w:sz w:val="24"/>
          <w:szCs w:val="24"/>
        </w:rPr>
        <w:pict>
          <v:shape id="_x0000_s1272" type="#_x0000_t32" style="position:absolute;margin-left:286.5pt;margin-top:13.15pt;width:29.25pt;height:0;flip:x;z-index:251658240;mso-position-horizontal-relative:text;mso-position-vertical-relative:text" o:connectortype="straight"/>
        </w:pict>
      </w:r>
      <w:r>
        <w:rPr>
          <w:rFonts w:ascii="Times New Roman" w:hAnsi="Times New Roman" w:cs="Times New Roman"/>
          <w:noProof/>
          <w:sz w:val="24"/>
          <w:szCs w:val="24"/>
        </w:rPr>
        <w:pict>
          <v:shape id="_x0000_s1271" type="#_x0000_t32" style="position:absolute;margin-left:117pt;margin-top:13.15pt;width:10.5pt;height:11.25pt;z-index:251658240;mso-position-horizontal-relative:text;mso-position-vertical-relative:text" o:connectortype="straight"/>
        </w:pict>
      </w:r>
      <w:r>
        <w:rPr>
          <w:rFonts w:ascii="Times New Roman" w:hAnsi="Times New Roman" w:cs="Times New Roman"/>
          <w:noProof/>
          <w:sz w:val="24"/>
          <w:szCs w:val="24"/>
        </w:rPr>
        <w:pict>
          <v:shape id="_x0000_s1270" type="#_x0000_t32" style="position:absolute;margin-left:117pt;margin-top:1.15pt;width:14.25pt;height:12pt;flip:y;z-index:251658240;mso-position-horizontal-relative:text;mso-position-vertical-relative:text" o:connectortype="straight"/>
        </w:pict>
      </w:r>
      <w:r>
        <w:rPr>
          <w:rFonts w:ascii="Times New Roman" w:hAnsi="Times New Roman" w:cs="Times New Roman"/>
          <w:noProof/>
          <w:sz w:val="24"/>
          <w:szCs w:val="24"/>
        </w:rPr>
        <w:pict>
          <v:shape id="_x0000_s1269" type="#_x0000_t32" style="position:absolute;margin-left:93.75pt;margin-top:13.15pt;width:23.25pt;height:0;z-index:251658240;mso-position-horizontal-relative:text;mso-position-vertical-relative:text" o:connectortype="straight"/>
        </w:pict>
      </w:r>
    </w:p>
    <w:p w:rsidR="006A68C8" w:rsidRPr="002F7B72" w:rsidRDefault="006A68C8" w:rsidP="006A68C8">
      <w:pPr>
        <w:tabs>
          <w:tab w:val="left" w:pos="3405"/>
        </w:tabs>
        <w:rPr>
          <w:rFonts w:ascii="Times New Roman" w:hAnsi="Times New Roman" w:cs="Times New Roman"/>
          <w:sz w:val="24"/>
          <w:szCs w:val="24"/>
        </w:rPr>
      </w:pPr>
      <w:r w:rsidRPr="002F7B72">
        <w:rPr>
          <w:rFonts w:ascii="Times New Roman" w:hAnsi="Times New Roman" w:cs="Times New Roman"/>
          <w:sz w:val="24"/>
          <w:szCs w:val="24"/>
        </w:rPr>
        <w:tab/>
        <w:t xml:space="preserve">      OR WIFI</w:t>
      </w:r>
    </w:p>
    <w:p w:rsidR="006A68C8" w:rsidRPr="002F7B72" w:rsidRDefault="006A68C8" w:rsidP="006A68C8">
      <w:pPr>
        <w:rPr>
          <w:rFonts w:ascii="Times New Roman" w:hAnsi="Times New Roman" w:cs="Times New Roman"/>
          <w:sz w:val="24"/>
          <w:szCs w:val="24"/>
        </w:rPr>
      </w:pPr>
    </w:p>
    <w:p w:rsidR="006A68C8" w:rsidRPr="002F7B72" w:rsidRDefault="006A68C8" w:rsidP="006A68C8">
      <w:pPr>
        <w:tabs>
          <w:tab w:val="left" w:pos="3825"/>
        </w:tabs>
        <w:rPr>
          <w:rFonts w:ascii="Times New Roman" w:hAnsi="Times New Roman" w:cs="Times New Roman"/>
          <w:b/>
          <w:sz w:val="24"/>
          <w:szCs w:val="24"/>
        </w:rPr>
      </w:pPr>
    </w:p>
    <w:p w:rsidR="006A68C8" w:rsidRPr="002F7B72" w:rsidRDefault="006A68C8" w:rsidP="006A68C8">
      <w:pPr>
        <w:tabs>
          <w:tab w:val="left" w:pos="3825"/>
        </w:tabs>
        <w:rPr>
          <w:rFonts w:ascii="Times New Roman" w:hAnsi="Times New Roman" w:cs="Times New Roman"/>
          <w:b/>
          <w:sz w:val="24"/>
          <w:szCs w:val="24"/>
        </w:rPr>
      </w:pPr>
    </w:p>
    <w:p w:rsidR="006A68C8" w:rsidRPr="002F7B72" w:rsidRDefault="006A68C8" w:rsidP="006A68C8">
      <w:pPr>
        <w:tabs>
          <w:tab w:val="left" w:pos="3825"/>
        </w:tabs>
        <w:rPr>
          <w:rFonts w:ascii="Times New Roman" w:hAnsi="Times New Roman" w:cs="Times New Roman"/>
          <w:b/>
          <w:sz w:val="24"/>
          <w:szCs w:val="24"/>
        </w:rPr>
      </w:pPr>
      <w:r w:rsidRPr="002F7B72">
        <w:rPr>
          <w:rFonts w:ascii="Times New Roman" w:hAnsi="Times New Roman" w:cs="Times New Roman"/>
          <w:b/>
          <w:sz w:val="24"/>
          <w:szCs w:val="24"/>
        </w:rPr>
        <w:t>HARDWARE USED</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BLOOD PRESSURE</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TEMPERATURE SENSOR</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POWER SUPPLY</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BLUE TOOTH MODULE</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 xml:space="preserve">16x2 LCD </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MICRO CONTROLLER</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SMART PHONE</w:t>
      </w:r>
    </w:p>
    <w:p w:rsidR="006A68C8" w:rsidRPr="002F7B72" w:rsidRDefault="006A68C8" w:rsidP="006A68C8">
      <w:pPr>
        <w:pStyle w:val="ListParagraph"/>
        <w:numPr>
          <w:ilvl w:val="0"/>
          <w:numId w:val="25"/>
        </w:numPr>
        <w:tabs>
          <w:tab w:val="left" w:pos="3825"/>
        </w:tabs>
        <w:spacing w:line="480" w:lineRule="auto"/>
        <w:rPr>
          <w:rFonts w:ascii="Times New Roman" w:hAnsi="Times New Roman"/>
          <w:sz w:val="24"/>
          <w:szCs w:val="24"/>
        </w:rPr>
      </w:pPr>
      <w:r w:rsidRPr="002F7B72">
        <w:rPr>
          <w:rFonts w:ascii="Times New Roman" w:hAnsi="Times New Roman"/>
          <w:sz w:val="24"/>
          <w:szCs w:val="24"/>
        </w:rPr>
        <w:t>GPRS MODULE</w:t>
      </w:r>
    </w:p>
    <w:p w:rsidR="006A68C8" w:rsidRPr="002F7B72" w:rsidRDefault="006A68C8" w:rsidP="006A68C8">
      <w:pPr>
        <w:tabs>
          <w:tab w:val="left" w:pos="3825"/>
        </w:tabs>
        <w:spacing w:line="480" w:lineRule="auto"/>
        <w:rPr>
          <w:rFonts w:ascii="Times New Roman" w:hAnsi="Times New Roman" w:cs="Times New Roman"/>
          <w:b/>
          <w:sz w:val="24"/>
          <w:szCs w:val="24"/>
        </w:rPr>
      </w:pPr>
    </w:p>
    <w:p w:rsidR="006A68C8" w:rsidRPr="002F7B72" w:rsidRDefault="006A68C8" w:rsidP="006A68C8">
      <w:pPr>
        <w:tabs>
          <w:tab w:val="left" w:pos="3825"/>
        </w:tabs>
        <w:spacing w:line="480" w:lineRule="auto"/>
        <w:rPr>
          <w:rFonts w:ascii="Times New Roman" w:hAnsi="Times New Roman" w:cs="Times New Roman"/>
          <w:b/>
          <w:sz w:val="24"/>
          <w:szCs w:val="24"/>
        </w:rPr>
      </w:pPr>
      <w:r w:rsidRPr="002F7B72">
        <w:rPr>
          <w:rFonts w:ascii="Times New Roman" w:hAnsi="Times New Roman" w:cs="Times New Roman"/>
          <w:b/>
          <w:sz w:val="24"/>
          <w:szCs w:val="24"/>
        </w:rPr>
        <w:t>SOFTWARE USED</w:t>
      </w:r>
    </w:p>
    <w:p w:rsidR="006A68C8" w:rsidRPr="002F7B72" w:rsidRDefault="006A68C8" w:rsidP="006A68C8">
      <w:pPr>
        <w:pStyle w:val="ListParagraph"/>
        <w:numPr>
          <w:ilvl w:val="0"/>
          <w:numId w:val="26"/>
        </w:numPr>
        <w:tabs>
          <w:tab w:val="left" w:pos="3825"/>
        </w:tabs>
        <w:spacing w:line="480" w:lineRule="auto"/>
        <w:rPr>
          <w:rFonts w:ascii="Times New Roman" w:hAnsi="Times New Roman"/>
          <w:sz w:val="24"/>
          <w:szCs w:val="24"/>
        </w:rPr>
      </w:pPr>
      <w:r w:rsidRPr="002F7B72">
        <w:rPr>
          <w:rFonts w:ascii="Times New Roman" w:hAnsi="Times New Roman"/>
          <w:sz w:val="24"/>
          <w:szCs w:val="24"/>
        </w:rPr>
        <w:t>MP LAB</w:t>
      </w:r>
    </w:p>
    <w:p w:rsidR="006A68C8" w:rsidRPr="002F7B72" w:rsidRDefault="006A68C8" w:rsidP="006A68C8">
      <w:pPr>
        <w:pStyle w:val="ListParagraph"/>
        <w:numPr>
          <w:ilvl w:val="0"/>
          <w:numId w:val="26"/>
        </w:numPr>
        <w:tabs>
          <w:tab w:val="left" w:pos="3825"/>
        </w:tabs>
        <w:spacing w:line="480" w:lineRule="auto"/>
        <w:rPr>
          <w:rFonts w:ascii="Times New Roman" w:hAnsi="Times New Roman"/>
          <w:sz w:val="24"/>
          <w:szCs w:val="24"/>
        </w:rPr>
      </w:pPr>
      <w:r w:rsidRPr="002F7B72">
        <w:rPr>
          <w:rFonts w:ascii="Times New Roman" w:hAnsi="Times New Roman"/>
          <w:sz w:val="24"/>
          <w:szCs w:val="24"/>
        </w:rPr>
        <w:t>CCS C COMPLIER</w:t>
      </w:r>
    </w:p>
    <w:p w:rsidR="00455519" w:rsidRPr="006A68C8" w:rsidRDefault="00455519" w:rsidP="006A68C8">
      <w:pPr>
        <w:rPr>
          <w:szCs w:val="24"/>
        </w:rPr>
      </w:pPr>
    </w:p>
    <w:sectPr w:rsidR="00455519" w:rsidRPr="006A68C8"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F8F" w:rsidRDefault="007C3F8F" w:rsidP="00727070">
      <w:pPr>
        <w:spacing w:after="0" w:line="240" w:lineRule="auto"/>
      </w:pPr>
      <w:r>
        <w:separator/>
      </w:r>
    </w:p>
  </w:endnote>
  <w:endnote w:type="continuationSeparator" w:id="1">
    <w:p w:rsidR="007C3F8F" w:rsidRDefault="007C3F8F"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F8F" w:rsidRDefault="007C3F8F" w:rsidP="00727070">
      <w:pPr>
        <w:spacing w:after="0" w:line="240" w:lineRule="auto"/>
      </w:pPr>
      <w:r>
        <w:separator/>
      </w:r>
    </w:p>
  </w:footnote>
  <w:footnote w:type="continuationSeparator" w:id="1">
    <w:p w:rsidR="007C3F8F" w:rsidRDefault="007C3F8F"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8E5FA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8E5FA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8E5FA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3071F"/>
    <w:multiLevelType w:val="hybridMultilevel"/>
    <w:tmpl w:val="D7D24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A5387A"/>
    <w:multiLevelType w:val="hybridMultilevel"/>
    <w:tmpl w:val="978AE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2D23FD"/>
    <w:multiLevelType w:val="hybridMultilevel"/>
    <w:tmpl w:val="17AC8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353769B"/>
    <w:multiLevelType w:val="hybridMultilevel"/>
    <w:tmpl w:val="ACA00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24"/>
  </w:num>
  <w:num w:numId="6">
    <w:abstractNumId w:val="4"/>
  </w:num>
  <w:num w:numId="7">
    <w:abstractNumId w:val="7"/>
  </w:num>
  <w:num w:numId="8">
    <w:abstractNumId w:val="15"/>
  </w:num>
  <w:num w:numId="9">
    <w:abstractNumId w:val="17"/>
  </w:num>
  <w:num w:numId="10">
    <w:abstractNumId w:val="8"/>
  </w:num>
  <w:num w:numId="11">
    <w:abstractNumId w:val="12"/>
  </w:num>
  <w:num w:numId="12">
    <w:abstractNumId w:val="9"/>
  </w:num>
  <w:num w:numId="13">
    <w:abstractNumId w:val="16"/>
  </w:num>
  <w:num w:numId="14">
    <w:abstractNumId w:val="20"/>
  </w:num>
  <w:num w:numId="15">
    <w:abstractNumId w:val="10"/>
  </w:num>
  <w:num w:numId="16">
    <w:abstractNumId w:val="23"/>
  </w:num>
  <w:num w:numId="17">
    <w:abstractNumId w:val="14"/>
  </w:num>
  <w:num w:numId="18">
    <w:abstractNumId w:val="19"/>
  </w:num>
  <w:num w:numId="19">
    <w:abstractNumId w:val="25"/>
  </w:num>
  <w:num w:numId="20">
    <w:abstractNumId w:val="18"/>
  </w:num>
  <w:num w:numId="21">
    <w:abstractNumId w:val="6"/>
  </w:num>
  <w:num w:numId="22">
    <w:abstractNumId w:val="13"/>
  </w:num>
  <w:num w:numId="23">
    <w:abstractNumId w:val="11"/>
  </w:num>
  <w:num w:numId="24">
    <w:abstractNumId w:val="1"/>
  </w:num>
  <w:num w:numId="25">
    <w:abstractNumId w:val="22"/>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3250"/>
    <o:shapelayout v:ext="edit">
      <o:idmap v:ext="edit" data="13"/>
    </o:shapelayout>
  </w:hdrShapeDefaults>
  <w:footnotePr>
    <w:footnote w:id="0"/>
    <w:footnote w:id="1"/>
  </w:footnotePr>
  <w:endnotePr>
    <w:endnote w:id="0"/>
    <w:endnote w:id="1"/>
  </w:endnotePr>
  <w:compat>
    <w:useFELayout/>
  </w:compat>
  <w:rsids>
    <w:rsidRoot w:val="00727070"/>
    <w:rsid w:val="00013783"/>
    <w:rsid w:val="0008353F"/>
    <w:rsid w:val="000A7843"/>
    <w:rsid w:val="000B361B"/>
    <w:rsid w:val="000E1A6E"/>
    <w:rsid w:val="00111EFD"/>
    <w:rsid w:val="0013407C"/>
    <w:rsid w:val="001548F1"/>
    <w:rsid w:val="001810CE"/>
    <w:rsid w:val="00182A32"/>
    <w:rsid w:val="001E024D"/>
    <w:rsid w:val="00270461"/>
    <w:rsid w:val="0027046A"/>
    <w:rsid w:val="00291789"/>
    <w:rsid w:val="002A3999"/>
    <w:rsid w:val="002B37F7"/>
    <w:rsid w:val="002C0AAA"/>
    <w:rsid w:val="002C32EF"/>
    <w:rsid w:val="002F404C"/>
    <w:rsid w:val="003B0ECD"/>
    <w:rsid w:val="003C5F44"/>
    <w:rsid w:val="004056DC"/>
    <w:rsid w:val="00417BCA"/>
    <w:rsid w:val="00424D06"/>
    <w:rsid w:val="00450B60"/>
    <w:rsid w:val="00455519"/>
    <w:rsid w:val="00486E66"/>
    <w:rsid w:val="0049445E"/>
    <w:rsid w:val="004B33C4"/>
    <w:rsid w:val="004B6333"/>
    <w:rsid w:val="004C6F15"/>
    <w:rsid w:val="00546B37"/>
    <w:rsid w:val="005A728D"/>
    <w:rsid w:val="005D2EE4"/>
    <w:rsid w:val="005E5EB0"/>
    <w:rsid w:val="006135D3"/>
    <w:rsid w:val="006268F7"/>
    <w:rsid w:val="00643893"/>
    <w:rsid w:val="00685E03"/>
    <w:rsid w:val="006A68C8"/>
    <w:rsid w:val="006B03B9"/>
    <w:rsid w:val="006D7E1F"/>
    <w:rsid w:val="007031D4"/>
    <w:rsid w:val="00716459"/>
    <w:rsid w:val="00727070"/>
    <w:rsid w:val="007555BA"/>
    <w:rsid w:val="00757CBE"/>
    <w:rsid w:val="007A091B"/>
    <w:rsid w:val="007B09FB"/>
    <w:rsid w:val="007C3F8F"/>
    <w:rsid w:val="007C5142"/>
    <w:rsid w:val="007D223B"/>
    <w:rsid w:val="007E4D75"/>
    <w:rsid w:val="008002D3"/>
    <w:rsid w:val="008378FA"/>
    <w:rsid w:val="008A3028"/>
    <w:rsid w:val="008A6A61"/>
    <w:rsid w:val="008C3EDC"/>
    <w:rsid w:val="008E5FAD"/>
    <w:rsid w:val="00921995"/>
    <w:rsid w:val="00977741"/>
    <w:rsid w:val="00982D93"/>
    <w:rsid w:val="009870F8"/>
    <w:rsid w:val="00992103"/>
    <w:rsid w:val="00A03306"/>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rules v:ext="edit">
        <o:r id="V:Rule35" type="connector" idref="#_x0000_s1274"/>
        <o:r id="V:Rule36" type="connector" idref="#_x0000_s1259"/>
        <o:r id="V:Rule37" type="connector" idref="#_x0000_s1265"/>
        <o:r id="V:Rule38" type="connector" idref="#_x0000_s1270"/>
        <o:r id="V:Rule39" type="connector" idref="#_x0000_s1262"/>
        <o:r id="V:Rule40" type="connector" idref="#_x0000_s1266"/>
        <o:r id="V:Rule41" type="connector" idref="#_x0000_s1264"/>
        <o:r id="V:Rule42" type="connector" idref="#_x0000_s1273"/>
        <o:r id="V:Rule43" type="connector" idref="#_x0000_s1263"/>
        <o:r id="V:Rule44" type="connector" idref="#_x0000_s1269"/>
        <o:r id="V:Rule45" type="connector" idref="#_x0000_s1258"/>
        <o:r id="V:Rule46" type="connector" idref="#_x0000_s1261"/>
        <o:r id="V:Rule47" type="connector" idref="#_x0000_s1271"/>
        <o:r id="V:Rule48" type="connector" idref="#_x0000_s1260"/>
        <o:r id="V:Rule49" type="connector" idref="#_x0000_s12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2</cp:revision>
  <dcterms:created xsi:type="dcterms:W3CDTF">2014-11-12T06:49:00Z</dcterms:created>
  <dcterms:modified xsi:type="dcterms:W3CDTF">2014-11-12T06:49:00Z</dcterms:modified>
</cp:coreProperties>
</file>