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A6A" w:rsidRDefault="00277A6A" w:rsidP="00277A6A">
      <w:pPr>
        <w:pStyle w:val="Default"/>
      </w:pPr>
    </w:p>
    <w:p w:rsidR="00277A6A" w:rsidRDefault="00277A6A" w:rsidP="00277A6A">
      <w:pPr>
        <w:spacing w:line="480" w:lineRule="auto"/>
        <w:jc w:val="center"/>
        <w:rPr>
          <w:rFonts w:ascii="Times New Roman" w:hAnsi="Times New Roman" w:cs="Times New Roman"/>
          <w:b/>
          <w:sz w:val="24"/>
          <w:szCs w:val="24"/>
        </w:rPr>
      </w:pPr>
      <w:r w:rsidRPr="00277A6A">
        <w:rPr>
          <w:rFonts w:ascii="Times New Roman" w:hAnsi="Times New Roman" w:cs="Times New Roman"/>
          <w:b/>
          <w:sz w:val="24"/>
          <w:szCs w:val="24"/>
        </w:rPr>
        <w:t>LOW COST INTERNET BASED WIRELESS SENSOR NETWORK FOR AIR POLLUTION MONITORING USING ZIGBEE MODULE</w:t>
      </w:r>
    </w:p>
    <w:p w:rsidR="00277A6A" w:rsidRDefault="00277A6A" w:rsidP="00277A6A">
      <w:pPr>
        <w:spacing w:line="480" w:lineRule="auto"/>
        <w:rPr>
          <w:rFonts w:ascii="Times New Roman" w:hAnsi="Times New Roman" w:cs="Times New Roman"/>
          <w:b/>
          <w:sz w:val="24"/>
          <w:szCs w:val="24"/>
        </w:rPr>
      </w:pPr>
    </w:p>
    <w:p w:rsidR="00277A6A" w:rsidRPr="00277A6A" w:rsidRDefault="00277A6A" w:rsidP="00277A6A">
      <w:pPr>
        <w:spacing w:line="480" w:lineRule="auto"/>
        <w:rPr>
          <w:rFonts w:ascii="Times New Roman" w:hAnsi="Times New Roman" w:cs="Times New Roman"/>
          <w:b/>
        </w:rPr>
      </w:pPr>
      <w:r w:rsidRPr="00277A6A">
        <w:rPr>
          <w:rFonts w:ascii="Times New Roman" w:hAnsi="Times New Roman" w:cs="Times New Roman"/>
          <w:b/>
        </w:rPr>
        <w:t>ABSTRACT</w:t>
      </w:r>
    </w:p>
    <w:p w:rsidR="00277A6A" w:rsidRDefault="00277A6A" w:rsidP="00277A6A">
      <w:pPr>
        <w:spacing w:line="480" w:lineRule="auto"/>
        <w:ind w:firstLine="720"/>
        <w:jc w:val="both"/>
        <w:rPr>
          <w:rFonts w:ascii="Times New Roman" w:hAnsi="Times New Roman" w:cs="Times New Roman"/>
          <w:bCs/>
        </w:rPr>
      </w:pPr>
      <w:r w:rsidRPr="00277A6A">
        <w:rPr>
          <w:rFonts w:ascii="Times New Roman" w:hAnsi="Times New Roman" w:cs="Times New Roman"/>
          <w:b/>
        </w:rPr>
        <w:t xml:space="preserve"> </w:t>
      </w:r>
      <w:r w:rsidRPr="00277A6A">
        <w:rPr>
          <w:rFonts w:ascii="Times New Roman" w:hAnsi="Times New Roman" w:cs="Times New Roman"/>
          <w:bCs/>
        </w:rPr>
        <w:t>A wireless sensor system was used to monitor carbon monoxide and smoke air pollutants. A MATLB curve fitting toolbox was used to read both CO and smoke readings with a single sensor (MQ2). The system have an HTML-based interface developed in MATLAB software for displaying the pollutants level in parts per million gathered by the commercially available sensor. The paper presents a system which provides a low cost data acquisition of CO and smoke pollutants that can be read online for air pollution monitoring for environmental awareness. In addition, the MQ2 sensor can read other pollutants which could be added to the system for future work.</w:t>
      </w:r>
    </w:p>
    <w:p w:rsidR="00277A6A" w:rsidRDefault="00277A6A" w:rsidP="00277A6A">
      <w:pPr>
        <w:spacing w:line="480" w:lineRule="auto"/>
        <w:jc w:val="both"/>
        <w:rPr>
          <w:rFonts w:ascii="Times New Roman" w:hAnsi="Times New Roman" w:cs="Times New Roman"/>
          <w:bCs/>
        </w:rPr>
      </w:pPr>
    </w:p>
    <w:p w:rsidR="00277A6A" w:rsidRPr="00277A6A" w:rsidRDefault="00277A6A" w:rsidP="00277A6A">
      <w:pPr>
        <w:spacing w:line="480" w:lineRule="auto"/>
        <w:jc w:val="both"/>
        <w:rPr>
          <w:rFonts w:ascii="Times New Roman" w:hAnsi="Times New Roman" w:cs="Times New Roman"/>
          <w:b/>
          <w:bCs/>
        </w:rPr>
      </w:pPr>
      <w:r w:rsidRPr="00277A6A">
        <w:rPr>
          <w:rFonts w:ascii="Times New Roman" w:hAnsi="Times New Roman" w:cs="Times New Roman"/>
          <w:b/>
          <w:bCs/>
        </w:rPr>
        <w:t>INTRODUCTION</w:t>
      </w:r>
    </w:p>
    <w:p w:rsidR="006D34B2" w:rsidRDefault="00277A6A" w:rsidP="00277A6A">
      <w:pPr>
        <w:spacing w:line="480" w:lineRule="auto"/>
        <w:jc w:val="both"/>
        <w:rPr>
          <w:rFonts w:ascii="Times New Roman" w:hAnsi="Times New Roman" w:cs="Times New Roman"/>
          <w:bCs/>
        </w:rPr>
      </w:pPr>
      <w:r w:rsidRPr="00277A6A">
        <w:rPr>
          <w:rFonts w:ascii="Times New Roman" w:hAnsi="Times New Roman" w:cs="Times New Roman"/>
          <w:bCs/>
        </w:rPr>
        <w:t xml:space="preserve"> </w:t>
      </w:r>
      <w:r>
        <w:rPr>
          <w:rFonts w:ascii="Times New Roman" w:hAnsi="Times New Roman" w:cs="Times New Roman"/>
          <w:bCs/>
        </w:rPr>
        <w:tab/>
      </w:r>
      <w:r w:rsidRPr="00277A6A">
        <w:rPr>
          <w:rFonts w:ascii="Times New Roman" w:hAnsi="Times New Roman" w:cs="Times New Roman"/>
          <w:bCs/>
        </w:rPr>
        <w:t>Air pollutants, come from different sources and produce different side effects. 65% of the pollutants came from mobile sources, 21% from stationary sources, and 14% from area sources. Carbon monoxide (CO) has the biggest pollution load contribution of 50% which is caused by the increasing population of gasoline-fed vehicles. High levels of CO poisoning was found to be th</w:t>
      </w:r>
      <w:r w:rsidR="006D34B2">
        <w:rPr>
          <w:rFonts w:ascii="Times New Roman" w:hAnsi="Times New Roman" w:cs="Times New Roman"/>
          <w:bCs/>
        </w:rPr>
        <w:t>e leading cause of death in</w:t>
      </w:r>
      <w:r w:rsidRPr="00277A6A">
        <w:rPr>
          <w:rFonts w:ascii="Times New Roman" w:hAnsi="Times New Roman" w:cs="Times New Roman"/>
          <w:bCs/>
        </w:rPr>
        <w:t xml:space="preserve">. Air pollution monitoring is a system for environmental monitoring, specifically designed to provide a collection, evaluation and storage of environmental data for the sake of air quality and environment safeguard and health protection. It is traditionally performed using fixed monitoring stations. </w:t>
      </w:r>
    </w:p>
    <w:p w:rsidR="006D34B2" w:rsidRDefault="00277A6A" w:rsidP="006D34B2">
      <w:pPr>
        <w:spacing w:line="480" w:lineRule="auto"/>
        <w:ind w:firstLine="720"/>
        <w:jc w:val="both"/>
        <w:rPr>
          <w:rFonts w:ascii="Times New Roman" w:hAnsi="Times New Roman" w:cs="Times New Roman"/>
          <w:bCs/>
        </w:rPr>
      </w:pPr>
      <w:r w:rsidRPr="00277A6A">
        <w:rPr>
          <w:rFonts w:ascii="Times New Roman" w:hAnsi="Times New Roman" w:cs="Times New Roman"/>
          <w:bCs/>
        </w:rPr>
        <w:t xml:space="preserve">These stations are highly sensitive and well calibrated but are expensive. Conventional air quality monitoring approaches were gas chromatography (GC), Fourier transform infrared instruments (FTIR), and mass spectrometry. The efficiency of the professional equipment and their poor </w:t>
      </w:r>
      <w:r w:rsidRPr="00277A6A">
        <w:rPr>
          <w:rFonts w:ascii="Times New Roman" w:hAnsi="Times New Roman" w:cs="Times New Roman"/>
          <w:bCs/>
        </w:rPr>
        <w:lastRenderedPageBreak/>
        <w:t>deplo</w:t>
      </w:r>
      <w:r w:rsidR="006D34B2">
        <w:rPr>
          <w:rFonts w:ascii="Times New Roman" w:hAnsi="Times New Roman" w:cs="Times New Roman"/>
          <w:bCs/>
        </w:rPr>
        <w:t>yment coverage raised issues</w:t>
      </w:r>
      <w:r w:rsidRPr="00277A6A">
        <w:rPr>
          <w:rFonts w:ascii="Times New Roman" w:hAnsi="Times New Roman" w:cs="Times New Roman"/>
          <w:bCs/>
        </w:rPr>
        <w:t xml:space="preserve">. Wired transmission mode is used to connect sensors with Personal Computer (PC) which is costly. High cost, large size &amp; maintenance cost made them unfavourable for monitoring </w:t>
      </w:r>
      <w:r w:rsidR="006D34B2">
        <w:rPr>
          <w:rFonts w:ascii="Times New Roman" w:hAnsi="Times New Roman" w:cs="Times New Roman"/>
          <w:bCs/>
        </w:rPr>
        <w:t>applications on large scale</w:t>
      </w:r>
      <w:r w:rsidRPr="00277A6A">
        <w:rPr>
          <w:rFonts w:ascii="Times New Roman" w:hAnsi="Times New Roman" w:cs="Times New Roman"/>
          <w:bCs/>
        </w:rPr>
        <w:t xml:space="preserve">. </w:t>
      </w:r>
    </w:p>
    <w:p w:rsidR="006D34B2" w:rsidRDefault="00277A6A" w:rsidP="006D34B2">
      <w:pPr>
        <w:spacing w:line="480" w:lineRule="auto"/>
        <w:ind w:firstLine="720"/>
        <w:jc w:val="both"/>
        <w:rPr>
          <w:rFonts w:ascii="Times New Roman" w:hAnsi="Times New Roman" w:cs="Times New Roman"/>
          <w:bCs/>
        </w:rPr>
      </w:pPr>
      <w:r w:rsidRPr="00277A6A">
        <w:rPr>
          <w:rFonts w:ascii="Times New Roman" w:hAnsi="Times New Roman" w:cs="Times New Roman"/>
          <w:bCs/>
        </w:rPr>
        <w:t xml:space="preserve">Wireless sensor networks equipped with various gas sensors have been actively used for air quality monitoring. WSNS have applications in a variety of fields such as environmental monitoring, indoor climate control, surveillance, structural monitoring, medical diagnostics, disaster management, emergency response, ambient air monitoring and gathering sensing information </w:t>
      </w:r>
      <w:r w:rsidR="006D34B2">
        <w:rPr>
          <w:rFonts w:ascii="Times New Roman" w:hAnsi="Times New Roman" w:cs="Times New Roman"/>
          <w:bCs/>
        </w:rPr>
        <w:t>in inhospitable locations</w:t>
      </w:r>
      <w:r w:rsidRPr="00277A6A">
        <w:rPr>
          <w:rFonts w:ascii="Times New Roman" w:hAnsi="Times New Roman" w:cs="Times New Roman"/>
          <w:bCs/>
        </w:rPr>
        <w:t>. Wireless Sensor Networks (WSN) has allowed the creation of low-cost air pollutant monitoring systems, with reduced installation costs, quick and easy configuration, and suitable for mass deployment and implementation in real environment in contrast with the convent</w:t>
      </w:r>
      <w:r w:rsidR="006D34B2">
        <w:rPr>
          <w:rFonts w:ascii="Times New Roman" w:hAnsi="Times New Roman" w:cs="Times New Roman"/>
          <w:bCs/>
        </w:rPr>
        <w:t>ional air quality monitoring</w:t>
      </w:r>
      <w:r w:rsidRPr="00277A6A">
        <w:rPr>
          <w:rFonts w:ascii="Times New Roman" w:hAnsi="Times New Roman" w:cs="Times New Roman"/>
          <w:bCs/>
        </w:rPr>
        <w:t xml:space="preserve">. </w:t>
      </w:r>
    </w:p>
    <w:p w:rsidR="00277A6A" w:rsidRPr="00277A6A" w:rsidRDefault="00277A6A" w:rsidP="006D34B2">
      <w:pPr>
        <w:spacing w:line="480" w:lineRule="auto"/>
        <w:ind w:firstLine="720"/>
        <w:jc w:val="both"/>
        <w:rPr>
          <w:rFonts w:ascii="Times New Roman" w:hAnsi="Times New Roman" w:cs="Times New Roman"/>
          <w:bCs/>
        </w:rPr>
      </w:pPr>
      <w:r w:rsidRPr="00277A6A">
        <w:rPr>
          <w:rFonts w:ascii="Times New Roman" w:hAnsi="Times New Roman" w:cs="Times New Roman"/>
          <w:bCs/>
        </w:rPr>
        <w:t>Development of monitoring systems through wireless sensor network (WSNs) technology has been the approach of researchers in recent literature. Advances in WSNs has allowed the creation of low-cost air pollutant monitoring systems, with reduced installation costs, quick and easy configuration, and suits mass deployment and implementation in real environment in contrast with the convent</w:t>
      </w:r>
      <w:r w:rsidR="006D34B2">
        <w:rPr>
          <w:rFonts w:ascii="Times New Roman" w:hAnsi="Times New Roman" w:cs="Times New Roman"/>
          <w:bCs/>
        </w:rPr>
        <w:t>ional air quality monitoring</w:t>
      </w:r>
      <w:r w:rsidRPr="00277A6A">
        <w:rPr>
          <w:rFonts w:ascii="Times New Roman" w:hAnsi="Times New Roman" w:cs="Times New Roman"/>
          <w:bCs/>
        </w:rPr>
        <w:t>. Previous studies have relied with pre-manufactured or interface boards known as motes to serve as backbone for their prototype implementation. The motes usually consist of ports and sockets for the RF module, Microcontroller unit (MCU), sen</w:t>
      </w:r>
      <w:r w:rsidR="006D34B2">
        <w:rPr>
          <w:rFonts w:ascii="Times New Roman" w:hAnsi="Times New Roman" w:cs="Times New Roman"/>
          <w:bCs/>
        </w:rPr>
        <w:t>sors, and accessory components</w:t>
      </w:r>
      <w:r w:rsidRPr="00277A6A">
        <w:rPr>
          <w:rFonts w:ascii="Times New Roman" w:hAnsi="Times New Roman" w:cs="Times New Roman"/>
          <w:bCs/>
        </w:rPr>
        <w:t xml:space="preserve">. In recent years, air pollution monitoring systems using wireless sensors technology has become more important because wireless sensor network (WSN) is very suitable for distributed data collecting and monitoring in tough environments. </w:t>
      </w:r>
    </w:p>
    <w:p w:rsidR="006D34B2" w:rsidRPr="006D34B2" w:rsidRDefault="00277A6A" w:rsidP="006D34B2">
      <w:pPr>
        <w:spacing w:line="480" w:lineRule="auto"/>
        <w:ind w:firstLine="720"/>
        <w:jc w:val="both"/>
        <w:rPr>
          <w:rFonts w:ascii="Times New Roman" w:hAnsi="Times New Roman" w:cs="Times New Roman"/>
          <w:bCs/>
        </w:rPr>
      </w:pPr>
      <w:r w:rsidRPr="00277A6A">
        <w:rPr>
          <w:rFonts w:ascii="Times New Roman" w:hAnsi="Times New Roman" w:cs="Times New Roman"/>
          <w:bCs/>
        </w:rPr>
        <w:t>Major disadvantages of wireless sensor networks are power requirement issues and its drift error. Batteries are the primary source of WSNs. These limit the lifetime of the system. The major portion of the energy budget in a sensor node is spent for transmission and reception of the sensor data</w:t>
      </w:r>
      <w:r w:rsidR="006D34B2">
        <w:rPr>
          <w:rFonts w:ascii="Times New Roman" w:hAnsi="Times New Roman" w:cs="Times New Roman"/>
          <w:bCs/>
        </w:rPr>
        <w:t>.</w:t>
      </w:r>
      <w:r w:rsidR="006D34B2" w:rsidRPr="006D34B2">
        <w:rPr>
          <w:rFonts w:ascii="Times New Roman" w:hAnsi="Times New Roman" w:cs="Times New Roman"/>
          <w:color w:val="000000"/>
          <w:sz w:val="20"/>
          <w:szCs w:val="20"/>
        </w:rPr>
        <w:t xml:space="preserve"> </w:t>
      </w:r>
      <w:r w:rsidR="006D34B2" w:rsidRPr="006D34B2">
        <w:rPr>
          <w:rFonts w:ascii="Times New Roman" w:hAnsi="Times New Roman" w:cs="Times New Roman"/>
          <w:bCs/>
        </w:rPr>
        <w:t xml:space="preserve">Previous WSN related studies focused on minimizing communication related energy usage in a sensor node and data treatment algorithms to reduce erroneous reading. </w:t>
      </w:r>
    </w:p>
    <w:p w:rsidR="006D34B2" w:rsidRPr="006D34B2" w:rsidRDefault="006D34B2" w:rsidP="006D34B2">
      <w:pPr>
        <w:spacing w:line="480" w:lineRule="auto"/>
        <w:ind w:firstLine="720"/>
        <w:jc w:val="both"/>
        <w:rPr>
          <w:rFonts w:ascii="Times New Roman" w:hAnsi="Times New Roman" w:cs="Times New Roman"/>
          <w:bCs/>
        </w:rPr>
      </w:pPr>
      <w:r w:rsidRPr="006D34B2">
        <w:rPr>
          <w:rFonts w:ascii="Times New Roman" w:hAnsi="Times New Roman" w:cs="Times New Roman"/>
          <w:bCs/>
        </w:rPr>
        <w:lastRenderedPageBreak/>
        <w:t xml:space="preserve">The main objective of this study is to implement a low cost wireless sensor network for monitoring several air pollutants namely CO and smoke using MQ-2 sensor. The specific objectives includes: A.) hardware implementation using Xbee module and MQ-2 sensor. B.) use MATLAB software to analyse, collect and filter raw data CO and smoke readings. </w:t>
      </w:r>
    </w:p>
    <w:p w:rsidR="00277A6A" w:rsidRPr="00277A6A" w:rsidRDefault="006D34B2" w:rsidP="006D34B2">
      <w:pPr>
        <w:spacing w:line="480" w:lineRule="auto"/>
        <w:ind w:firstLine="720"/>
        <w:jc w:val="both"/>
        <w:rPr>
          <w:rFonts w:ascii="Times New Roman" w:hAnsi="Times New Roman" w:cs="Times New Roman"/>
          <w:bCs/>
        </w:rPr>
      </w:pPr>
      <w:r w:rsidRPr="006D34B2">
        <w:rPr>
          <w:rFonts w:ascii="Times New Roman" w:hAnsi="Times New Roman" w:cs="Times New Roman"/>
          <w:bCs/>
        </w:rPr>
        <w:t>An air pollution monitoring system will provide information to the community about the risks of the continuous degradation of air quality. Accessibility to such information is critical. A community without access to information compared to a well informed community will not act in their personal way to help in environmental protection</w:t>
      </w:r>
    </w:p>
    <w:p w:rsidR="00277A6A" w:rsidRDefault="00277A6A" w:rsidP="00277A6A">
      <w:pPr>
        <w:jc w:val="both"/>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277A6A" w:rsidRDefault="00277A6A">
      <w:pPr>
        <w:rPr>
          <w:rFonts w:ascii="Times New Roman" w:hAnsi="Times New Roman" w:cs="Times New Roman"/>
          <w:b/>
        </w:rPr>
      </w:pPr>
    </w:p>
    <w:p w:rsidR="00E00CDA" w:rsidRDefault="004F443D" w:rsidP="00277A6A">
      <w:pPr>
        <w:jc w:val="center"/>
        <w:rPr>
          <w:rFonts w:ascii="Times New Roman" w:hAnsi="Times New Roman" w:cs="Times New Roman"/>
          <w:b/>
        </w:rPr>
      </w:pPr>
      <w:r w:rsidRPr="004F443D">
        <w:rPr>
          <w:rFonts w:ascii="Times New Roman" w:hAnsi="Times New Roman" w:cs="Times New Roman"/>
          <w:b/>
        </w:rPr>
        <w:lastRenderedPageBreak/>
        <w:t>BLOCK DIAGRAM</w:t>
      </w:r>
    </w:p>
    <w:p w:rsidR="004F443D" w:rsidRDefault="009871AA">
      <w:pPr>
        <w:rPr>
          <w:rFonts w:ascii="Times New Roman" w:hAnsi="Times New Roman" w:cs="Times New Roman"/>
          <w:b/>
        </w:rPr>
      </w:pPr>
      <w:r w:rsidRPr="009871AA">
        <w:rPr>
          <w:rFonts w:ascii="Times New Roman" w:hAnsi="Times New Roman" w:cs="Times New Roman"/>
          <w:b/>
          <w:noProof/>
          <w:lang w:eastAsia="en-IN"/>
        </w:rPr>
        <w:pict>
          <v:rect id="_x0000_s1039" style="position:absolute;margin-left:4.5pt;margin-top:451.7pt;width:102.75pt;height:55.5pt;z-index:251671552">
            <v:textbox>
              <w:txbxContent>
                <w:p w:rsidR="004F443D" w:rsidRDefault="004F443D" w:rsidP="004F443D">
                  <w:pPr>
                    <w:jc w:val="center"/>
                  </w:pPr>
                </w:p>
                <w:p w:rsidR="004F443D" w:rsidRDefault="004F443D" w:rsidP="004F443D">
                  <w:pPr>
                    <w:jc w:val="center"/>
                  </w:pPr>
                  <w:r>
                    <w:t>ZIGBEE</w:t>
                  </w:r>
                </w:p>
                <w:p w:rsidR="004F443D" w:rsidRPr="004F443D" w:rsidRDefault="004F443D" w:rsidP="004F443D"/>
              </w:txbxContent>
            </v:textbox>
          </v:rect>
        </w:pict>
      </w:r>
      <w:r w:rsidRPr="009871AA">
        <w:rPr>
          <w:rFonts w:ascii="Times New Roman" w:hAnsi="Times New Roman" w:cs="Times New Roman"/>
          <w:b/>
          <w:noProof/>
          <w:lang w:eastAsia="en-IN"/>
        </w:rPr>
        <w:pict>
          <v:shapetype id="_x0000_t32" coordsize="21600,21600" o:spt="32" o:oned="t" path="m,l21600,21600e" filled="f">
            <v:path arrowok="t" fillok="f" o:connecttype="none"/>
            <o:lock v:ext="edit" shapetype="t"/>
          </v:shapetype>
          <v:shape id="_x0000_s1038" type="#_x0000_t32" style="position:absolute;margin-left:90pt;margin-top:244.7pt;width:59.25pt;height:0;z-index:251670528" o:connectortype="straight">
            <v:stroke endarrow="block"/>
          </v:shape>
        </w:pict>
      </w:r>
      <w:r w:rsidRPr="009871AA">
        <w:rPr>
          <w:rFonts w:ascii="Times New Roman" w:hAnsi="Times New Roman" w:cs="Times New Roman"/>
          <w:b/>
          <w:noProof/>
          <w:lang w:eastAsia="en-IN"/>
        </w:rPr>
        <w:pict>
          <v:shape id="_x0000_s1031" type="#_x0000_t32" style="position:absolute;margin-left:259.5pt;margin-top:158.45pt;width:39.75pt;height:0;flip:x;z-index:251663360" o:connectortype="straight">
            <v:stroke endarrow="block"/>
          </v:shape>
        </w:pict>
      </w:r>
      <w:r w:rsidRPr="009871AA">
        <w:rPr>
          <w:rFonts w:ascii="Times New Roman" w:hAnsi="Times New Roman" w:cs="Times New Roman"/>
          <w:b/>
          <w:noProof/>
          <w:lang w:eastAsia="en-IN"/>
        </w:rPr>
        <w:pict>
          <v:rect id="_x0000_s1028" style="position:absolute;margin-left:299.25pt;margin-top:132.2pt;width:102.75pt;height:55.5pt;z-index:251660288">
            <v:textbox>
              <w:txbxContent>
                <w:p w:rsidR="004F443D" w:rsidRDefault="004F443D" w:rsidP="004F443D">
                  <w:pPr>
                    <w:jc w:val="center"/>
                  </w:pPr>
                  <w:r>
                    <w:t xml:space="preserve">POWER </w:t>
                  </w:r>
                </w:p>
                <w:p w:rsidR="004F443D" w:rsidRDefault="004F443D" w:rsidP="004F443D">
                  <w:pPr>
                    <w:jc w:val="center"/>
                  </w:pPr>
                  <w:r>
                    <w:t>SUPPLY</w:t>
                  </w:r>
                </w:p>
              </w:txbxContent>
            </v:textbox>
          </v:rect>
        </w:pict>
      </w:r>
      <w:r w:rsidRPr="009871AA">
        <w:rPr>
          <w:rFonts w:ascii="Times New Roman" w:hAnsi="Times New Roman" w:cs="Times New Roman"/>
          <w:b/>
          <w:noProof/>
          <w:lang w:eastAsia="en-IN"/>
        </w:rPr>
        <w:pict>
          <v:shape id="_x0000_s1033" type="#_x0000_t32" style="position:absolute;margin-left:259.5pt;margin-top:249.95pt;width:39.75pt;height:0;z-index:251665408" o:connectortype="straight">
            <v:stroke endarrow="block"/>
          </v:shape>
        </w:pict>
      </w:r>
      <w:r w:rsidRPr="009871AA">
        <w:rPr>
          <w:rFonts w:ascii="Times New Roman" w:hAnsi="Times New Roman" w:cs="Times New Roman"/>
          <w:b/>
          <w:noProof/>
          <w:lang w:eastAsia="en-IN"/>
        </w:rPr>
        <w:pict>
          <v:rect id="_x0000_s1032" style="position:absolute;margin-left:299.25pt;margin-top:222.95pt;width:102.75pt;height:55.5pt;z-index:251664384">
            <v:textbox>
              <w:txbxContent>
                <w:p w:rsidR="004F443D" w:rsidRDefault="004F443D" w:rsidP="004F443D">
                  <w:pPr>
                    <w:jc w:val="center"/>
                  </w:pPr>
                </w:p>
                <w:p w:rsidR="004F443D" w:rsidRDefault="004F443D" w:rsidP="004F443D">
                  <w:pPr>
                    <w:jc w:val="center"/>
                  </w:pPr>
                  <w:r>
                    <w:t xml:space="preserve">ZIGBEE </w:t>
                  </w:r>
                </w:p>
              </w:txbxContent>
            </v:textbox>
          </v:rect>
        </w:pict>
      </w:r>
      <w:r w:rsidRPr="009871AA">
        <w:rPr>
          <w:rFonts w:ascii="Times New Roman" w:hAnsi="Times New Roman" w:cs="Times New Roman"/>
          <w:b/>
          <w:noProof/>
          <w:lang w:eastAsia="en-IN"/>
        </w:rPr>
        <w:pict>
          <v:rect id="_x0000_s1027" style="position:absolute;margin-left:149.25pt;margin-top:39.95pt;width:110.25pt;height:243pt;z-index:251659264">
            <v:textbox>
              <w:txbxContent>
                <w:p w:rsidR="004F443D" w:rsidRDefault="004F443D" w:rsidP="004F443D">
                  <w:pPr>
                    <w:jc w:val="center"/>
                  </w:pPr>
                </w:p>
                <w:p w:rsidR="004F443D" w:rsidRDefault="004F443D" w:rsidP="004F443D">
                  <w:pPr>
                    <w:jc w:val="center"/>
                  </w:pPr>
                </w:p>
                <w:p w:rsidR="004F443D" w:rsidRDefault="004F443D" w:rsidP="004F443D">
                  <w:pPr>
                    <w:jc w:val="center"/>
                  </w:pPr>
                </w:p>
                <w:p w:rsidR="004F443D" w:rsidRDefault="007C6529" w:rsidP="004F443D">
                  <w:pPr>
                    <w:jc w:val="center"/>
                  </w:pPr>
                  <w:r>
                    <w:t>Controller</w:t>
                  </w:r>
                </w:p>
              </w:txbxContent>
            </v:textbox>
          </v:rect>
        </w:pict>
      </w:r>
      <w:r w:rsidRPr="009871AA">
        <w:rPr>
          <w:rFonts w:ascii="Times New Roman" w:hAnsi="Times New Roman" w:cs="Times New Roman"/>
          <w:b/>
          <w:noProof/>
          <w:lang w:eastAsia="en-IN"/>
        </w:rPr>
        <w:pict>
          <v:rect id="_x0000_s1037" style="position:absolute;margin-left:-12.75pt;margin-top:218.45pt;width:102.75pt;height:55.5pt;z-index:251669504">
            <v:textbox>
              <w:txbxContent>
                <w:p w:rsidR="004F443D" w:rsidRDefault="004F443D" w:rsidP="004F443D">
                  <w:pPr>
                    <w:jc w:val="center"/>
                  </w:pPr>
                  <w:r>
                    <w:t>CO</w:t>
                  </w:r>
                </w:p>
                <w:p w:rsidR="004F443D" w:rsidRDefault="004F443D" w:rsidP="004F443D">
                  <w:pPr>
                    <w:jc w:val="center"/>
                  </w:pPr>
                  <w:r>
                    <w:t xml:space="preserve"> SENSOR 3</w:t>
                  </w:r>
                </w:p>
                <w:p w:rsidR="004F443D" w:rsidRPr="004F443D" w:rsidRDefault="004F443D" w:rsidP="004F443D"/>
              </w:txbxContent>
            </v:textbox>
          </v:rect>
        </w:pict>
      </w:r>
      <w:r w:rsidRPr="009871AA">
        <w:rPr>
          <w:rFonts w:ascii="Times New Roman" w:hAnsi="Times New Roman" w:cs="Times New Roman"/>
          <w:b/>
          <w:noProof/>
          <w:lang w:eastAsia="en-IN"/>
        </w:rPr>
        <w:pict>
          <v:shape id="_x0000_s1036" type="#_x0000_t32" style="position:absolute;margin-left:90pt;margin-top:158.45pt;width:59.25pt;height:0;z-index:251668480" o:connectortype="straight">
            <v:stroke endarrow="block"/>
          </v:shape>
        </w:pict>
      </w:r>
      <w:r w:rsidRPr="009871AA">
        <w:rPr>
          <w:rFonts w:ascii="Times New Roman" w:hAnsi="Times New Roman" w:cs="Times New Roman"/>
          <w:b/>
          <w:noProof/>
          <w:lang w:eastAsia="en-IN"/>
        </w:rPr>
        <w:pict>
          <v:rect id="_x0000_s1035" style="position:absolute;margin-left:-12.75pt;margin-top:132.2pt;width:102.75pt;height:55.5pt;z-index:251667456">
            <v:textbox>
              <w:txbxContent>
                <w:p w:rsidR="004F443D" w:rsidRDefault="004F443D" w:rsidP="004F443D">
                  <w:pPr>
                    <w:jc w:val="center"/>
                  </w:pPr>
                  <w:r>
                    <w:t>CO</w:t>
                  </w:r>
                </w:p>
                <w:p w:rsidR="004F443D" w:rsidRDefault="004F443D" w:rsidP="004F443D">
                  <w:pPr>
                    <w:jc w:val="center"/>
                  </w:pPr>
                  <w:r>
                    <w:t xml:space="preserve"> SENSOR 2</w:t>
                  </w:r>
                </w:p>
                <w:p w:rsidR="004F443D" w:rsidRPr="004F443D" w:rsidRDefault="004F443D" w:rsidP="004F443D"/>
              </w:txbxContent>
            </v:textbox>
          </v:rect>
        </w:pict>
      </w:r>
      <w:r w:rsidRPr="009871AA">
        <w:rPr>
          <w:rFonts w:ascii="Times New Roman" w:hAnsi="Times New Roman" w:cs="Times New Roman"/>
          <w:b/>
          <w:noProof/>
          <w:lang w:eastAsia="en-IN"/>
        </w:rPr>
        <w:pict>
          <v:shape id="_x0000_s1034" type="#_x0000_t32" style="position:absolute;margin-left:90pt;margin-top:66.95pt;width:59.25pt;height:0;z-index:251666432" o:connectortype="straight">
            <v:stroke endarrow="block"/>
          </v:shape>
        </w:pict>
      </w:r>
      <w:r w:rsidRPr="009871AA">
        <w:rPr>
          <w:rFonts w:ascii="Times New Roman" w:hAnsi="Times New Roman" w:cs="Times New Roman"/>
          <w:b/>
          <w:noProof/>
          <w:lang w:eastAsia="en-IN"/>
        </w:rPr>
        <w:pict>
          <v:shape id="_x0000_s1030" type="#_x0000_t32" style="position:absolute;margin-left:259.5pt;margin-top:59.45pt;width:39.75pt;height:0;z-index:251662336" o:connectortype="straight">
            <v:stroke endarrow="block"/>
          </v:shape>
        </w:pict>
      </w:r>
      <w:r w:rsidRPr="009871AA">
        <w:rPr>
          <w:rFonts w:ascii="Times New Roman" w:hAnsi="Times New Roman" w:cs="Times New Roman"/>
          <w:b/>
          <w:noProof/>
          <w:lang w:eastAsia="en-IN"/>
        </w:rPr>
        <w:pict>
          <v:rect id="_x0000_s1029" style="position:absolute;margin-left:299.25pt;margin-top:30.95pt;width:102.75pt;height:55.5pt;z-index:251661312">
            <v:textbox>
              <w:txbxContent>
                <w:p w:rsidR="004F443D" w:rsidRDefault="004F443D" w:rsidP="004F443D">
                  <w:pPr>
                    <w:jc w:val="center"/>
                  </w:pPr>
                  <w:r>
                    <w:t xml:space="preserve">LCD </w:t>
                  </w:r>
                </w:p>
                <w:p w:rsidR="004F443D" w:rsidRDefault="004F443D" w:rsidP="004F443D">
                  <w:pPr>
                    <w:jc w:val="center"/>
                  </w:pPr>
                  <w:r>
                    <w:t>DISPLAY</w:t>
                  </w:r>
                </w:p>
              </w:txbxContent>
            </v:textbox>
          </v:rect>
        </w:pict>
      </w:r>
      <w:r w:rsidRPr="009871AA">
        <w:rPr>
          <w:rFonts w:ascii="Times New Roman" w:hAnsi="Times New Roman" w:cs="Times New Roman"/>
          <w:b/>
          <w:noProof/>
          <w:lang w:eastAsia="en-IN"/>
        </w:rPr>
        <w:pict>
          <v:rect id="_x0000_s1026" style="position:absolute;margin-left:-12.75pt;margin-top:36.2pt;width:102.75pt;height:55.5pt;z-index:251658240">
            <v:textbox>
              <w:txbxContent>
                <w:p w:rsidR="004F443D" w:rsidRDefault="004F443D" w:rsidP="004F443D">
                  <w:pPr>
                    <w:jc w:val="center"/>
                  </w:pPr>
                  <w:r>
                    <w:t>CO</w:t>
                  </w:r>
                </w:p>
                <w:p w:rsidR="004F443D" w:rsidRDefault="004F443D" w:rsidP="004F443D">
                  <w:pPr>
                    <w:jc w:val="center"/>
                  </w:pPr>
                  <w:r>
                    <w:t xml:space="preserve"> SENSOR 1</w:t>
                  </w:r>
                </w:p>
              </w:txbxContent>
            </v:textbox>
          </v:rect>
        </w:pict>
      </w:r>
    </w:p>
    <w:p w:rsidR="004F443D" w:rsidRPr="004F443D" w:rsidRDefault="004F443D" w:rsidP="004F443D">
      <w:pPr>
        <w:rPr>
          <w:rFonts w:ascii="Times New Roman" w:hAnsi="Times New Roman" w:cs="Times New Roman"/>
        </w:rPr>
      </w:pPr>
    </w:p>
    <w:p w:rsidR="004F443D" w:rsidRPr="004F443D" w:rsidRDefault="004F443D" w:rsidP="004F443D">
      <w:pPr>
        <w:rPr>
          <w:rFonts w:ascii="Times New Roman" w:hAnsi="Times New Roman" w:cs="Times New Roman"/>
        </w:rPr>
      </w:pPr>
    </w:p>
    <w:p w:rsidR="004F443D" w:rsidRPr="004F443D" w:rsidRDefault="004F443D" w:rsidP="004F443D">
      <w:pPr>
        <w:rPr>
          <w:rFonts w:ascii="Times New Roman" w:hAnsi="Times New Roman" w:cs="Times New Roman"/>
        </w:rPr>
      </w:pPr>
    </w:p>
    <w:p w:rsidR="004F443D" w:rsidRPr="004F443D" w:rsidRDefault="004F443D" w:rsidP="004F443D">
      <w:pPr>
        <w:rPr>
          <w:rFonts w:ascii="Times New Roman" w:hAnsi="Times New Roman" w:cs="Times New Roman"/>
        </w:rPr>
      </w:pPr>
    </w:p>
    <w:p w:rsidR="004F443D" w:rsidRPr="004F443D" w:rsidRDefault="004F443D" w:rsidP="004F443D">
      <w:pPr>
        <w:rPr>
          <w:rFonts w:ascii="Times New Roman" w:hAnsi="Times New Roman" w:cs="Times New Roman"/>
        </w:rPr>
      </w:pPr>
    </w:p>
    <w:p w:rsidR="004F443D" w:rsidRPr="004F443D" w:rsidRDefault="004F443D" w:rsidP="004F443D">
      <w:pPr>
        <w:rPr>
          <w:rFonts w:ascii="Times New Roman" w:hAnsi="Times New Roman" w:cs="Times New Roman"/>
        </w:rPr>
      </w:pPr>
    </w:p>
    <w:p w:rsidR="004F443D" w:rsidRPr="004F443D" w:rsidRDefault="004F443D" w:rsidP="004F443D">
      <w:pPr>
        <w:rPr>
          <w:rFonts w:ascii="Times New Roman" w:hAnsi="Times New Roman" w:cs="Times New Roman"/>
        </w:rPr>
      </w:pPr>
    </w:p>
    <w:p w:rsidR="004F443D" w:rsidRPr="004F443D" w:rsidRDefault="004F443D" w:rsidP="004F443D">
      <w:pPr>
        <w:rPr>
          <w:rFonts w:ascii="Times New Roman" w:hAnsi="Times New Roman" w:cs="Times New Roman"/>
        </w:rPr>
      </w:pPr>
    </w:p>
    <w:p w:rsidR="004F443D" w:rsidRPr="004F443D" w:rsidRDefault="004F443D" w:rsidP="004F443D">
      <w:pPr>
        <w:rPr>
          <w:rFonts w:ascii="Times New Roman" w:hAnsi="Times New Roman" w:cs="Times New Roman"/>
        </w:rPr>
      </w:pPr>
    </w:p>
    <w:p w:rsidR="004F443D" w:rsidRPr="004F443D" w:rsidRDefault="004F443D" w:rsidP="004F443D">
      <w:pPr>
        <w:rPr>
          <w:rFonts w:ascii="Times New Roman" w:hAnsi="Times New Roman" w:cs="Times New Roman"/>
        </w:rPr>
      </w:pPr>
    </w:p>
    <w:p w:rsidR="004F443D" w:rsidRPr="004F443D" w:rsidRDefault="004F443D" w:rsidP="004F443D">
      <w:pPr>
        <w:rPr>
          <w:rFonts w:ascii="Times New Roman" w:hAnsi="Times New Roman" w:cs="Times New Roman"/>
        </w:rPr>
      </w:pPr>
    </w:p>
    <w:p w:rsidR="004F443D" w:rsidRPr="004F443D" w:rsidRDefault="004F443D" w:rsidP="004F443D">
      <w:pPr>
        <w:rPr>
          <w:rFonts w:ascii="Times New Roman" w:hAnsi="Times New Roman" w:cs="Times New Roman"/>
        </w:rPr>
      </w:pPr>
    </w:p>
    <w:p w:rsidR="004F443D" w:rsidRDefault="004F443D" w:rsidP="004F443D">
      <w:pPr>
        <w:rPr>
          <w:rFonts w:ascii="Times New Roman" w:hAnsi="Times New Roman" w:cs="Times New Roman"/>
        </w:rPr>
      </w:pPr>
    </w:p>
    <w:p w:rsidR="004F443D" w:rsidRDefault="004F443D" w:rsidP="004F443D">
      <w:pPr>
        <w:tabs>
          <w:tab w:val="left" w:pos="3810"/>
        </w:tabs>
        <w:jc w:val="center"/>
        <w:rPr>
          <w:rFonts w:ascii="Times New Roman" w:hAnsi="Times New Roman" w:cs="Times New Roman"/>
          <w:b/>
        </w:rPr>
      </w:pPr>
      <w:r w:rsidRPr="004F443D">
        <w:rPr>
          <w:rFonts w:ascii="Times New Roman" w:hAnsi="Times New Roman" w:cs="Times New Roman"/>
          <w:b/>
        </w:rPr>
        <w:t>TRANSMITTED BLOCK</w:t>
      </w:r>
    </w:p>
    <w:p w:rsidR="004F443D" w:rsidRDefault="009871AA" w:rsidP="004F443D">
      <w:pPr>
        <w:tabs>
          <w:tab w:val="left" w:pos="3810"/>
        </w:tabs>
        <w:jc w:val="center"/>
        <w:rPr>
          <w:rFonts w:ascii="Times New Roman" w:hAnsi="Times New Roman" w:cs="Times New Roman"/>
          <w:b/>
        </w:rPr>
      </w:pPr>
      <w:r w:rsidRPr="009871AA">
        <w:rPr>
          <w:rFonts w:ascii="Times New Roman" w:hAnsi="Times New Roman" w:cs="Times New Roman"/>
          <w:b/>
          <w:noProof/>
          <w:lang w:eastAsia="en-IN"/>
        </w:rPr>
        <w:pict>
          <v:shape id="_x0000_s1043" type="#_x0000_t32" style="position:absolute;left:0;text-align:left;margin-left:294pt;margin-top:99.25pt;width:63.75pt;height:0;z-index:251675648" o:connectortype="straight">
            <v:stroke endarrow="block"/>
          </v:shape>
        </w:pict>
      </w:r>
      <w:r w:rsidRPr="009871AA">
        <w:rPr>
          <w:rFonts w:ascii="Times New Roman" w:hAnsi="Times New Roman" w:cs="Times New Roman"/>
          <w:b/>
          <w:noProof/>
          <w:lang w:eastAsia="en-IN"/>
        </w:rPr>
        <w:pict>
          <v:shape id="_x0000_s1044" type="#_x0000_t32" style="position:absolute;left:0;text-align:left;margin-left:294pt;margin-top:124pt;width:63.75pt;height:0;flip:x;z-index:251676672" o:connectortype="straight">
            <v:stroke endarrow="block"/>
          </v:shape>
        </w:pict>
      </w:r>
      <w:r w:rsidRPr="009871AA">
        <w:rPr>
          <w:rFonts w:ascii="Times New Roman" w:hAnsi="Times New Roman" w:cs="Times New Roman"/>
          <w:b/>
          <w:noProof/>
          <w:lang w:eastAsia="en-IN"/>
        </w:rPr>
        <w:pict>
          <v:rect id="_x0000_s1041" style="position:absolute;left:0;text-align:left;margin-left:357.75pt;margin-top:83.5pt;width:102.75pt;height:55.5pt;z-index:251673600">
            <v:textbox>
              <w:txbxContent>
                <w:p w:rsidR="004F443D" w:rsidRDefault="004F443D" w:rsidP="004F443D">
                  <w:pPr>
                    <w:jc w:val="center"/>
                  </w:pPr>
                  <w:r>
                    <w:t xml:space="preserve">PERSONAL </w:t>
                  </w:r>
                </w:p>
                <w:p w:rsidR="004F443D" w:rsidRDefault="004F443D" w:rsidP="004F443D">
                  <w:pPr>
                    <w:jc w:val="center"/>
                  </w:pPr>
                  <w:r>
                    <w:t>COMPUTER</w:t>
                  </w:r>
                </w:p>
                <w:p w:rsidR="004F443D" w:rsidRPr="004F443D" w:rsidRDefault="004F443D" w:rsidP="004F443D"/>
              </w:txbxContent>
            </v:textbox>
          </v:rect>
        </w:pict>
      </w:r>
      <w:r w:rsidRPr="009871AA">
        <w:rPr>
          <w:rFonts w:ascii="Times New Roman" w:hAnsi="Times New Roman" w:cs="Times New Roman"/>
          <w:b/>
          <w:noProof/>
          <w:lang w:eastAsia="en-IN"/>
        </w:rPr>
        <w:pict>
          <v:shape id="_x0000_s1045" type="#_x0000_t32" style="position:absolute;left:0;text-align:left;margin-left:107.25pt;margin-top:122.5pt;width:84pt;height:0;flip:x;z-index:251677696" o:connectortype="straight">
            <v:stroke endarrow="block"/>
          </v:shape>
        </w:pict>
      </w:r>
      <w:r w:rsidRPr="009871AA">
        <w:rPr>
          <w:rFonts w:ascii="Times New Roman" w:hAnsi="Times New Roman" w:cs="Times New Roman"/>
          <w:b/>
          <w:noProof/>
          <w:lang w:eastAsia="en-IN"/>
        </w:rPr>
        <w:pict>
          <v:shape id="_x0000_s1042" type="#_x0000_t32" style="position:absolute;left:0;text-align:left;margin-left:107.25pt;margin-top:97.75pt;width:84pt;height:0;z-index:251674624" o:connectortype="straight">
            <v:stroke endarrow="block"/>
          </v:shape>
        </w:pict>
      </w:r>
      <w:r w:rsidRPr="009871AA">
        <w:rPr>
          <w:rFonts w:ascii="Times New Roman" w:hAnsi="Times New Roman" w:cs="Times New Roman"/>
          <w:b/>
          <w:noProof/>
          <w:lang w:eastAsia="en-IN"/>
        </w:rPr>
        <w:pict>
          <v:rect id="_x0000_s1040" style="position:absolute;left:0;text-align:left;margin-left:191.25pt;margin-top:83.5pt;width:102.75pt;height:55.5pt;z-index:251672576">
            <v:textbox>
              <w:txbxContent>
                <w:p w:rsidR="004F443D" w:rsidRDefault="004F443D" w:rsidP="004F443D">
                  <w:pPr>
                    <w:jc w:val="center"/>
                  </w:pPr>
                  <w:r>
                    <w:t xml:space="preserve">MAX </w:t>
                  </w:r>
                </w:p>
                <w:p w:rsidR="004F443D" w:rsidRDefault="004F443D" w:rsidP="004F443D">
                  <w:pPr>
                    <w:jc w:val="center"/>
                  </w:pPr>
                  <w:r>
                    <w:t>232</w:t>
                  </w:r>
                </w:p>
                <w:p w:rsidR="004F443D" w:rsidRPr="004F443D" w:rsidRDefault="004F443D" w:rsidP="004F443D"/>
              </w:txbxContent>
            </v:textbox>
          </v:rect>
        </w:pict>
      </w:r>
    </w:p>
    <w:p w:rsidR="004F443D" w:rsidRPr="004F443D" w:rsidRDefault="004F443D" w:rsidP="004F443D">
      <w:pPr>
        <w:rPr>
          <w:rFonts w:ascii="Times New Roman" w:hAnsi="Times New Roman" w:cs="Times New Roman"/>
        </w:rPr>
      </w:pPr>
    </w:p>
    <w:p w:rsidR="004F443D" w:rsidRPr="004F443D" w:rsidRDefault="004F443D" w:rsidP="004F443D">
      <w:pPr>
        <w:rPr>
          <w:rFonts w:ascii="Times New Roman" w:hAnsi="Times New Roman" w:cs="Times New Roman"/>
        </w:rPr>
      </w:pPr>
    </w:p>
    <w:p w:rsidR="004F443D" w:rsidRPr="004F443D" w:rsidRDefault="004F443D" w:rsidP="004F443D">
      <w:pPr>
        <w:rPr>
          <w:rFonts w:ascii="Times New Roman" w:hAnsi="Times New Roman" w:cs="Times New Roman"/>
        </w:rPr>
      </w:pPr>
    </w:p>
    <w:p w:rsidR="004F443D" w:rsidRPr="004F443D" w:rsidRDefault="004F443D" w:rsidP="004F443D">
      <w:pPr>
        <w:rPr>
          <w:rFonts w:ascii="Times New Roman" w:hAnsi="Times New Roman" w:cs="Times New Roman"/>
        </w:rPr>
      </w:pPr>
    </w:p>
    <w:p w:rsidR="004F443D" w:rsidRPr="004F443D" w:rsidRDefault="004F443D" w:rsidP="004F443D">
      <w:pPr>
        <w:rPr>
          <w:rFonts w:ascii="Times New Roman" w:hAnsi="Times New Roman" w:cs="Times New Roman"/>
        </w:rPr>
      </w:pPr>
    </w:p>
    <w:p w:rsidR="004F443D" w:rsidRPr="004F443D" w:rsidRDefault="004F443D" w:rsidP="004F443D">
      <w:pPr>
        <w:rPr>
          <w:rFonts w:ascii="Times New Roman" w:hAnsi="Times New Roman" w:cs="Times New Roman"/>
        </w:rPr>
      </w:pPr>
    </w:p>
    <w:p w:rsidR="004F443D" w:rsidRDefault="004F443D" w:rsidP="004F443D">
      <w:pPr>
        <w:rPr>
          <w:rFonts w:ascii="Times New Roman" w:hAnsi="Times New Roman" w:cs="Times New Roman"/>
        </w:rPr>
      </w:pPr>
    </w:p>
    <w:p w:rsidR="004F443D" w:rsidRDefault="004F443D" w:rsidP="004F443D">
      <w:pPr>
        <w:tabs>
          <w:tab w:val="left" w:pos="5100"/>
        </w:tabs>
        <w:jc w:val="center"/>
        <w:rPr>
          <w:rFonts w:ascii="Times New Roman" w:hAnsi="Times New Roman" w:cs="Times New Roman"/>
          <w:b/>
        </w:rPr>
      </w:pPr>
      <w:r w:rsidRPr="004F443D">
        <w:rPr>
          <w:rFonts w:ascii="Times New Roman" w:hAnsi="Times New Roman" w:cs="Times New Roman"/>
          <w:b/>
        </w:rPr>
        <w:t>RECEIVING BLOCK</w:t>
      </w:r>
    </w:p>
    <w:p w:rsidR="004F443D" w:rsidRDefault="004F443D" w:rsidP="004F443D">
      <w:pPr>
        <w:tabs>
          <w:tab w:val="left" w:pos="5100"/>
        </w:tabs>
        <w:rPr>
          <w:rFonts w:ascii="Times New Roman" w:hAnsi="Times New Roman" w:cs="Times New Roman"/>
          <w:b/>
        </w:rPr>
      </w:pPr>
    </w:p>
    <w:p w:rsidR="004F443D" w:rsidRDefault="004F443D" w:rsidP="004F443D">
      <w:pPr>
        <w:tabs>
          <w:tab w:val="left" w:pos="5100"/>
        </w:tabs>
        <w:rPr>
          <w:rFonts w:ascii="Times New Roman" w:hAnsi="Times New Roman" w:cs="Times New Roman"/>
          <w:b/>
        </w:rPr>
      </w:pPr>
    </w:p>
    <w:p w:rsidR="004F443D" w:rsidRDefault="004F443D" w:rsidP="004F443D">
      <w:pPr>
        <w:tabs>
          <w:tab w:val="left" w:pos="5100"/>
        </w:tabs>
        <w:rPr>
          <w:rFonts w:ascii="Times New Roman" w:hAnsi="Times New Roman" w:cs="Times New Roman"/>
          <w:b/>
        </w:rPr>
      </w:pPr>
    </w:p>
    <w:p w:rsidR="004F443D" w:rsidRDefault="00030559" w:rsidP="004F443D">
      <w:pPr>
        <w:tabs>
          <w:tab w:val="left" w:pos="5100"/>
        </w:tabs>
        <w:rPr>
          <w:rFonts w:ascii="Times New Roman" w:hAnsi="Times New Roman" w:cs="Times New Roman"/>
          <w:b/>
        </w:rPr>
      </w:pPr>
      <w:r>
        <w:rPr>
          <w:rFonts w:ascii="Times New Roman" w:hAnsi="Times New Roman" w:cs="Times New Roman"/>
          <w:b/>
        </w:rPr>
        <w:lastRenderedPageBreak/>
        <w:t>HARDWARE USED</w:t>
      </w:r>
    </w:p>
    <w:p w:rsidR="00030559" w:rsidRDefault="00030559" w:rsidP="00030559">
      <w:pPr>
        <w:pStyle w:val="ListParagraph"/>
        <w:numPr>
          <w:ilvl w:val="0"/>
          <w:numId w:val="1"/>
        </w:numPr>
        <w:tabs>
          <w:tab w:val="left" w:pos="5100"/>
        </w:tabs>
        <w:spacing w:line="480" w:lineRule="auto"/>
        <w:rPr>
          <w:rFonts w:ascii="Times New Roman" w:hAnsi="Times New Roman" w:cs="Times New Roman"/>
        </w:rPr>
      </w:pPr>
      <w:r>
        <w:rPr>
          <w:rFonts w:ascii="Times New Roman" w:hAnsi="Times New Roman" w:cs="Times New Roman"/>
        </w:rPr>
        <w:t>CO SENSOR</w:t>
      </w:r>
    </w:p>
    <w:p w:rsidR="00030559" w:rsidRDefault="007C6529" w:rsidP="00030559">
      <w:pPr>
        <w:pStyle w:val="ListParagraph"/>
        <w:numPr>
          <w:ilvl w:val="0"/>
          <w:numId w:val="1"/>
        </w:numPr>
        <w:tabs>
          <w:tab w:val="left" w:pos="5100"/>
        </w:tabs>
        <w:spacing w:line="480" w:lineRule="auto"/>
        <w:rPr>
          <w:rFonts w:ascii="Times New Roman" w:hAnsi="Times New Roman" w:cs="Times New Roman"/>
        </w:rPr>
      </w:pPr>
      <w:r>
        <w:rPr>
          <w:rFonts w:ascii="Times New Roman" w:hAnsi="Times New Roman" w:cs="Times New Roman"/>
        </w:rPr>
        <w:t>Controller</w:t>
      </w:r>
    </w:p>
    <w:p w:rsidR="00030559" w:rsidRDefault="00030559" w:rsidP="00030559">
      <w:pPr>
        <w:pStyle w:val="ListParagraph"/>
        <w:numPr>
          <w:ilvl w:val="0"/>
          <w:numId w:val="1"/>
        </w:numPr>
        <w:tabs>
          <w:tab w:val="left" w:pos="5100"/>
        </w:tabs>
        <w:spacing w:line="480" w:lineRule="auto"/>
        <w:rPr>
          <w:rFonts w:ascii="Times New Roman" w:hAnsi="Times New Roman" w:cs="Times New Roman"/>
        </w:rPr>
      </w:pPr>
      <w:r>
        <w:rPr>
          <w:rFonts w:ascii="Times New Roman" w:hAnsi="Times New Roman" w:cs="Times New Roman"/>
        </w:rPr>
        <w:t>LCD DISPLAY</w:t>
      </w:r>
    </w:p>
    <w:p w:rsidR="00030559" w:rsidRDefault="00030559" w:rsidP="00030559">
      <w:pPr>
        <w:pStyle w:val="ListParagraph"/>
        <w:numPr>
          <w:ilvl w:val="0"/>
          <w:numId w:val="1"/>
        </w:numPr>
        <w:tabs>
          <w:tab w:val="left" w:pos="5100"/>
        </w:tabs>
        <w:spacing w:line="480" w:lineRule="auto"/>
        <w:rPr>
          <w:rFonts w:ascii="Times New Roman" w:hAnsi="Times New Roman" w:cs="Times New Roman"/>
        </w:rPr>
      </w:pPr>
      <w:r>
        <w:rPr>
          <w:rFonts w:ascii="Times New Roman" w:hAnsi="Times New Roman" w:cs="Times New Roman"/>
        </w:rPr>
        <w:t>POWER SUPPLY</w:t>
      </w:r>
    </w:p>
    <w:p w:rsidR="00030559" w:rsidRDefault="00030559" w:rsidP="00030559">
      <w:pPr>
        <w:pStyle w:val="ListParagraph"/>
        <w:numPr>
          <w:ilvl w:val="0"/>
          <w:numId w:val="1"/>
        </w:numPr>
        <w:tabs>
          <w:tab w:val="left" w:pos="5100"/>
        </w:tabs>
        <w:spacing w:line="480" w:lineRule="auto"/>
        <w:rPr>
          <w:rFonts w:ascii="Times New Roman" w:hAnsi="Times New Roman" w:cs="Times New Roman"/>
        </w:rPr>
      </w:pPr>
      <w:r>
        <w:rPr>
          <w:rFonts w:ascii="Times New Roman" w:hAnsi="Times New Roman" w:cs="Times New Roman"/>
        </w:rPr>
        <w:t>ZIGBEE</w:t>
      </w:r>
    </w:p>
    <w:p w:rsidR="00030559" w:rsidRDefault="00030559" w:rsidP="00030559">
      <w:pPr>
        <w:pStyle w:val="ListParagraph"/>
        <w:numPr>
          <w:ilvl w:val="0"/>
          <w:numId w:val="1"/>
        </w:numPr>
        <w:tabs>
          <w:tab w:val="left" w:pos="5100"/>
        </w:tabs>
        <w:spacing w:line="480" w:lineRule="auto"/>
        <w:rPr>
          <w:rFonts w:ascii="Times New Roman" w:hAnsi="Times New Roman" w:cs="Times New Roman"/>
        </w:rPr>
      </w:pPr>
      <w:r>
        <w:rPr>
          <w:rFonts w:ascii="Times New Roman" w:hAnsi="Times New Roman" w:cs="Times New Roman"/>
        </w:rPr>
        <w:t>PERSONAL COMPUTER</w:t>
      </w:r>
    </w:p>
    <w:p w:rsidR="00030559" w:rsidRDefault="00030559" w:rsidP="00030559">
      <w:pPr>
        <w:tabs>
          <w:tab w:val="left" w:pos="5100"/>
        </w:tabs>
        <w:spacing w:line="480" w:lineRule="auto"/>
        <w:rPr>
          <w:rFonts w:ascii="Times New Roman" w:hAnsi="Times New Roman" w:cs="Times New Roman"/>
        </w:rPr>
      </w:pPr>
    </w:p>
    <w:sectPr w:rsidR="00030559" w:rsidSect="00E00CD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5264" w:rsidRDefault="00E15264" w:rsidP="007C6529">
      <w:pPr>
        <w:spacing w:after="0" w:line="240" w:lineRule="auto"/>
      </w:pPr>
      <w:r>
        <w:separator/>
      </w:r>
    </w:p>
  </w:endnote>
  <w:endnote w:type="continuationSeparator" w:id="1">
    <w:p w:rsidR="00E15264" w:rsidRDefault="00E15264" w:rsidP="007C65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29" w:rsidRDefault="007C6529" w:rsidP="007C6529">
    <w:pPr>
      <w:pStyle w:val="Footer"/>
      <w:pBdr>
        <w:top w:val="thinThickSmallGap" w:sz="24" w:space="0" w:color="622423"/>
      </w:pBdr>
      <w:spacing w:line="276" w:lineRule="auto"/>
      <w:jc w:val="center"/>
      <w:rPr>
        <w:rFonts w:ascii="Cambria" w:hAnsi="Cambria"/>
        <w:sz w:val="28"/>
        <w:szCs w:val="28"/>
      </w:rPr>
    </w:pPr>
    <w:r w:rsidRPr="00F104CE">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4098" type="#_x0000_t136" style="position:absolute;left:0;text-align:left;margin-left:-45.85pt;margin-top:280.1pt;width:583.7pt;height:76.1pt;rotation:315;z-index:-251656192;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7C6529" w:rsidRDefault="007C6529" w:rsidP="007C6529">
    <w:pPr>
      <w:pStyle w:val="Footer"/>
    </w:pPr>
    <w:r>
      <w:rPr>
        <w:b/>
        <w:sz w:val="20"/>
        <w:szCs w:val="20"/>
      </w:rPr>
      <w:tab/>
      <w:t>Email: takeoffstudentprojects@gmail.com | www.takeoffprojects.com</w:t>
    </w:r>
  </w:p>
  <w:p w:rsidR="007C6529" w:rsidRDefault="007C65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5264" w:rsidRDefault="00E15264" w:rsidP="007C6529">
      <w:pPr>
        <w:spacing w:after="0" w:line="240" w:lineRule="auto"/>
      </w:pPr>
      <w:r>
        <w:separator/>
      </w:r>
    </w:p>
  </w:footnote>
  <w:footnote w:type="continuationSeparator" w:id="1">
    <w:p w:rsidR="00E15264" w:rsidRDefault="00E15264" w:rsidP="007C65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29" w:rsidRDefault="007C6529">
    <w:pPr>
      <w:pStyle w:val="Header"/>
    </w:pPr>
    <w:r w:rsidRPr="007C6529">
      <w:drawing>
        <wp:anchor distT="0" distB="0" distL="114300" distR="114300" simplePos="0" relativeHeight="251662336" behindDoc="1" locked="0" layoutInCell="1" allowOverlap="1">
          <wp:simplePos x="0" y="0"/>
          <wp:positionH relativeFrom="column">
            <wp:posOffset>4714875</wp:posOffset>
          </wp:positionH>
          <wp:positionV relativeFrom="paragraph">
            <wp:posOffset>-151226</wp:posOffset>
          </wp:positionV>
          <wp:extent cx="1562100" cy="438150"/>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E605F"/>
    <w:multiLevelType w:val="hybridMultilevel"/>
    <w:tmpl w:val="DC729E3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541C6E00"/>
    <w:multiLevelType w:val="hybridMultilevel"/>
    <w:tmpl w:val="D91ED9B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4F443D"/>
    <w:rsid w:val="00030559"/>
    <w:rsid w:val="0005773B"/>
    <w:rsid w:val="000B40A1"/>
    <w:rsid w:val="001F214C"/>
    <w:rsid w:val="00277A6A"/>
    <w:rsid w:val="004F443D"/>
    <w:rsid w:val="006D34B2"/>
    <w:rsid w:val="0070188C"/>
    <w:rsid w:val="007C6529"/>
    <w:rsid w:val="009871AA"/>
    <w:rsid w:val="00D51EDB"/>
    <w:rsid w:val="00E00CDA"/>
    <w:rsid w:val="00E152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1" type="connector" idref="#_x0000_s1044"/>
        <o:r id="V:Rule12" type="connector" idref="#_x0000_s1042"/>
        <o:r id="V:Rule13" type="connector" idref="#_x0000_s1045"/>
        <o:r id="V:Rule14" type="connector" idref="#_x0000_s1031"/>
        <o:r id="V:Rule15" type="connector" idref="#_x0000_s1033"/>
        <o:r id="V:Rule16" type="connector" idref="#_x0000_s1036"/>
        <o:r id="V:Rule17" type="connector" idref="#_x0000_s1043"/>
        <o:r id="V:Rule18" type="connector" idref="#_x0000_s1030"/>
        <o:r id="V:Rule19" type="connector" idref="#_x0000_s1038"/>
        <o:r id="V:Rule20"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C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559"/>
    <w:pPr>
      <w:ind w:left="720"/>
      <w:contextualSpacing/>
    </w:pPr>
  </w:style>
  <w:style w:type="paragraph" w:customStyle="1" w:styleId="Default">
    <w:name w:val="Default"/>
    <w:rsid w:val="00277A6A"/>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7C652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C6529"/>
  </w:style>
  <w:style w:type="paragraph" w:styleId="Footer">
    <w:name w:val="footer"/>
    <w:basedOn w:val="Normal"/>
    <w:link w:val="FooterChar"/>
    <w:uiPriority w:val="99"/>
    <w:semiHidden/>
    <w:unhideWhenUsed/>
    <w:rsid w:val="007C652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C652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Elite lab</dc:creator>
  <cp:lastModifiedBy>PASHA</cp:lastModifiedBy>
  <cp:revision>7</cp:revision>
  <dcterms:created xsi:type="dcterms:W3CDTF">2014-07-23T12:08:00Z</dcterms:created>
  <dcterms:modified xsi:type="dcterms:W3CDTF">2014-11-12T09:35:00Z</dcterms:modified>
</cp:coreProperties>
</file>