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5C2" w:rsidRDefault="00DF25C2" w:rsidP="00DF25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5"/>
          <w:szCs w:val="45"/>
        </w:rPr>
      </w:pPr>
      <w:r>
        <w:rPr>
          <w:rFonts w:ascii="Times New Roman" w:hAnsi="Times New Roman" w:cs="Times New Roman"/>
          <w:b/>
          <w:bCs/>
          <w:sz w:val="45"/>
          <w:szCs w:val="45"/>
        </w:rPr>
        <w:t xml:space="preserve">      Fast Fir Algorithm Based Area- Efficient</w:t>
      </w:r>
    </w:p>
    <w:p w:rsidR="006446FB" w:rsidRDefault="00DF25C2" w:rsidP="00DF25C2">
      <w:pPr>
        <w:rPr>
          <w:rFonts w:ascii="Times New Roman" w:hAnsi="Times New Roman" w:cs="Times New Roman"/>
          <w:b/>
          <w:bCs/>
          <w:sz w:val="45"/>
          <w:szCs w:val="45"/>
        </w:rPr>
      </w:pPr>
      <w:r>
        <w:rPr>
          <w:rFonts w:ascii="Times New Roman" w:hAnsi="Times New Roman" w:cs="Times New Roman"/>
          <w:b/>
          <w:bCs/>
          <w:sz w:val="45"/>
          <w:szCs w:val="45"/>
        </w:rPr>
        <w:t xml:space="preserve">          Parallel Fir Digital Filter Structures</w:t>
      </w:r>
    </w:p>
    <w:p w:rsidR="00DF25C2" w:rsidRDefault="00DF25C2" w:rsidP="00DF25C2">
      <w:pPr>
        <w:rPr>
          <w:rFonts w:ascii="Times New Roman" w:hAnsi="Times New Roman" w:cs="Times New Roman"/>
          <w:b/>
          <w:bCs/>
          <w:sz w:val="45"/>
          <w:szCs w:val="45"/>
        </w:rPr>
      </w:pPr>
    </w:p>
    <w:p w:rsidR="00835892" w:rsidRDefault="00DF25C2" w:rsidP="00835892">
      <w:pPr>
        <w:rPr>
          <w:rFonts w:ascii="Times New Roman" w:hAnsi="Times New Roman" w:cs="Times New Roman"/>
          <w:b/>
          <w:sz w:val="28"/>
          <w:szCs w:val="28"/>
        </w:rPr>
      </w:pPr>
      <w:r w:rsidRPr="00AC5BE7">
        <w:rPr>
          <w:rFonts w:ascii="Times New Roman" w:hAnsi="Times New Roman" w:cs="Times New Roman"/>
          <w:b/>
          <w:sz w:val="28"/>
          <w:szCs w:val="28"/>
        </w:rPr>
        <w:t>Abstract:</w:t>
      </w:r>
      <w:r w:rsidR="0083589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2575" w:rsidRPr="00835892" w:rsidRDefault="00DF25C2" w:rsidP="008358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F25C2">
        <w:rPr>
          <w:rFonts w:ascii="Times New Roman" w:hAnsi="Times New Roman" w:cs="Times New Roman"/>
          <w:sz w:val="24"/>
          <w:szCs w:val="24"/>
        </w:rPr>
        <w:t>In digital systems, the filters occupy a major role. Th</w:t>
      </w:r>
      <w:r w:rsidR="00835892">
        <w:rPr>
          <w:rFonts w:ascii="Times New Roman" w:hAnsi="Times New Roman" w:cs="Times New Roman"/>
          <w:sz w:val="24"/>
          <w:szCs w:val="24"/>
        </w:rPr>
        <w:t xml:space="preserve">is work describes the design of </w:t>
      </w:r>
      <w:r w:rsidRPr="00DF25C2">
        <w:rPr>
          <w:rFonts w:ascii="Times New Roman" w:hAnsi="Times New Roman" w:cs="Times New Roman"/>
          <w:sz w:val="24"/>
          <w:szCs w:val="24"/>
        </w:rPr>
        <w:t>parallel FIR filter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5C2">
        <w:rPr>
          <w:rFonts w:ascii="Times New Roman" w:hAnsi="Times New Roman" w:cs="Times New Roman"/>
          <w:sz w:val="24"/>
          <w:szCs w:val="24"/>
        </w:rPr>
        <w:t xml:space="preserve">structures using poly-phase decomposition technique </w:t>
      </w:r>
      <w:r w:rsidR="00835892">
        <w:rPr>
          <w:rFonts w:ascii="Times New Roman" w:hAnsi="Times New Roman" w:cs="Times New Roman"/>
          <w:sz w:val="24"/>
          <w:szCs w:val="24"/>
        </w:rPr>
        <w:t xml:space="preserve">that requires minimum </w:t>
      </w:r>
      <w:r>
        <w:rPr>
          <w:rFonts w:ascii="Times New Roman" w:hAnsi="Times New Roman" w:cs="Times New Roman"/>
          <w:sz w:val="24"/>
          <w:szCs w:val="24"/>
        </w:rPr>
        <w:t xml:space="preserve">number of </w:t>
      </w:r>
      <w:r w:rsidRPr="00DF25C2">
        <w:rPr>
          <w:rFonts w:ascii="Times New Roman" w:hAnsi="Times New Roman" w:cs="Times New Roman"/>
          <w:sz w:val="24"/>
          <w:szCs w:val="24"/>
        </w:rPr>
        <w:t>multipliers and low power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5C2">
        <w:rPr>
          <w:rFonts w:ascii="Times New Roman" w:hAnsi="Times New Roman" w:cs="Times New Roman"/>
          <w:sz w:val="24"/>
          <w:szCs w:val="24"/>
        </w:rPr>
        <w:t>adders. Normally multipliers consume</w:t>
      </w:r>
      <w:r w:rsidR="00835892">
        <w:rPr>
          <w:rFonts w:ascii="Times New Roman" w:hAnsi="Times New Roman" w:cs="Times New Roman"/>
          <w:sz w:val="24"/>
          <w:szCs w:val="24"/>
        </w:rPr>
        <w:t xml:space="preserve"> more power and </w:t>
      </w:r>
      <w:r>
        <w:rPr>
          <w:rFonts w:ascii="Times New Roman" w:hAnsi="Times New Roman" w:cs="Times New Roman"/>
          <w:sz w:val="24"/>
          <w:szCs w:val="24"/>
        </w:rPr>
        <w:t xml:space="preserve">large area than </w:t>
      </w:r>
      <w:r w:rsidRPr="00DF25C2">
        <w:rPr>
          <w:rFonts w:ascii="Times New Roman" w:hAnsi="Times New Roman" w:cs="Times New Roman"/>
          <w:sz w:val="24"/>
          <w:szCs w:val="24"/>
        </w:rPr>
        <w:t>the adders. For reducing the area, this filter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5C2">
        <w:rPr>
          <w:rFonts w:ascii="Times New Roman" w:hAnsi="Times New Roman" w:cs="Times New Roman"/>
          <w:sz w:val="24"/>
          <w:szCs w:val="24"/>
        </w:rPr>
        <w:t>structure uses adders instead o</w:t>
      </w:r>
      <w:r w:rsidR="00835892">
        <w:rPr>
          <w:rFonts w:ascii="Times New Roman" w:hAnsi="Times New Roman" w:cs="Times New Roman"/>
          <w:sz w:val="24"/>
          <w:szCs w:val="24"/>
        </w:rPr>
        <w:t xml:space="preserve">f </w:t>
      </w:r>
      <w:r>
        <w:rPr>
          <w:rFonts w:ascii="Times New Roman" w:hAnsi="Times New Roman" w:cs="Times New Roman"/>
          <w:sz w:val="24"/>
          <w:szCs w:val="24"/>
        </w:rPr>
        <w:t xml:space="preserve">multipliers since the </w:t>
      </w:r>
      <w:r w:rsidRPr="00DF25C2">
        <w:rPr>
          <w:rFonts w:ascii="Times New Roman" w:hAnsi="Times New Roman" w:cs="Times New Roman"/>
          <w:sz w:val="24"/>
          <w:szCs w:val="24"/>
        </w:rPr>
        <w:t>adder requires low power and less area than the multipliers.</w:t>
      </w:r>
      <w:r w:rsidR="00835892">
        <w:rPr>
          <w:rFonts w:ascii="Times New Roman" w:hAnsi="Times New Roman" w:cs="Times New Roman"/>
          <w:sz w:val="24"/>
          <w:szCs w:val="24"/>
        </w:rPr>
        <w:t xml:space="preserve"> Moreover, </w:t>
      </w:r>
      <w:r>
        <w:rPr>
          <w:rFonts w:ascii="Times New Roman" w:hAnsi="Times New Roman" w:cs="Times New Roman"/>
          <w:sz w:val="24"/>
          <w:szCs w:val="24"/>
        </w:rPr>
        <w:t xml:space="preserve">number of adders does </w:t>
      </w:r>
      <w:r w:rsidRPr="00DF25C2">
        <w:rPr>
          <w:rFonts w:ascii="Times New Roman" w:hAnsi="Times New Roman" w:cs="Times New Roman"/>
          <w:sz w:val="24"/>
          <w:szCs w:val="24"/>
        </w:rPr>
        <w:t>not increase along with the length of p</w:t>
      </w:r>
      <w:r w:rsidR="00835892">
        <w:rPr>
          <w:rFonts w:ascii="Times New Roman" w:hAnsi="Times New Roman" w:cs="Times New Roman"/>
          <w:sz w:val="24"/>
          <w:szCs w:val="24"/>
        </w:rPr>
        <w:t xml:space="preserve">arallel FIR filter. Finally the </w:t>
      </w:r>
      <w:r w:rsidRPr="00DF25C2">
        <w:rPr>
          <w:rFonts w:ascii="Times New Roman" w:hAnsi="Times New Roman" w:cs="Times New Roman"/>
          <w:sz w:val="24"/>
          <w:szCs w:val="24"/>
        </w:rPr>
        <w:t>proposed parallel</w:t>
      </w:r>
      <w:r>
        <w:rPr>
          <w:rFonts w:ascii="Times New Roman" w:hAnsi="Times New Roman" w:cs="Times New Roman"/>
          <w:sz w:val="24"/>
          <w:szCs w:val="24"/>
        </w:rPr>
        <w:t xml:space="preserve"> FIR filter </w:t>
      </w:r>
      <w:r w:rsidRPr="00DF25C2">
        <w:rPr>
          <w:rFonts w:ascii="Times New Roman" w:hAnsi="Times New Roman" w:cs="Times New Roman"/>
          <w:sz w:val="24"/>
          <w:szCs w:val="24"/>
        </w:rPr>
        <w:t>structures are beneficial in terms of hardware cost and powe</w:t>
      </w:r>
      <w:r w:rsidR="00835892">
        <w:rPr>
          <w:rFonts w:ascii="Times New Roman" w:hAnsi="Times New Roman" w:cs="Times New Roman"/>
          <w:sz w:val="24"/>
          <w:szCs w:val="24"/>
        </w:rPr>
        <w:t xml:space="preserve">r when </w:t>
      </w:r>
      <w:r>
        <w:rPr>
          <w:rFonts w:ascii="Times New Roman" w:hAnsi="Times New Roman" w:cs="Times New Roman"/>
          <w:sz w:val="24"/>
          <w:szCs w:val="24"/>
        </w:rPr>
        <w:t xml:space="preserve">compared to the existing </w:t>
      </w:r>
      <w:r w:rsidRPr="00DF25C2">
        <w:rPr>
          <w:rFonts w:ascii="Times New Roman" w:hAnsi="Times New Roman" w:cs="Times New Roman"/>
          <w:sz w:val="24"/>
          <w:szCs w:val="24"/>
        </w:rPr>
        <w:t>parallel FIR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5C2">
        <w:rPr>
          <w:rFonts w:ascii="Times New Roman" w:hAnsi="Times New Roman" w:cs="Times New Roman"/>
          <w:sz w:val="24"/>
          <w:szCs w:val="24"/>
        </w:rPr>
        <w:t>filter structure.</w:t>
      </w:r>
    </w:p>
    <w:p w:rsidR="001E2575" w:rsidRDefault="001E2575" w:rsidP="00DF25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2575" w:rsidRDefault="001E2575" w:rsidP="008358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5BE7">
        <w:rPr>
          <w:rFonts w:ascii="Times New Roman" w:hAnsi="Times New Roman" w:cs="Times New Roman"/>
          <w:b/>
          <w:bCs/>
          <w:sz w:val="28"/>
          <w:szCs w:val="28"/>
        </w:rPr>
        <w:t>Existing Method:</w:t>
      </w:r>
    </w:p>
    <w:p w:rsidR="00835892" w:rsidRDefault="00835892" w:rsidP="0083589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5892">
        <w:rPr>
          <w:rFonts w:ascii="Times New Roman" w:hAnsi="Times New Roman" w:cs="Times New Roman"/>
          <w:sz w:val="24"/>
          <w:szCs w:val="24"/>
        </w:rPr>
        <w:t>Two techniques of DSP applications like parallel and pipelining processing are used to reduce the power consumption.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92">
        <w:rPr>
          <w:rFonts w:ascii="Times New Roman" w:hAnsi="Times New Roman" w:cs="Times New Roman"/>
          <w:sz w:val="24"/>
          <w:szCs w:val="24"/>
        </w:rPr>
        <w:t xml:space="preserve">Power consumption of the original filter </w:t>
      </w:r>
      <w:r>
        <w:rPr>
          <w:rFonts w:ascii="Times New Roman" w:hAnsi="Times New Roman" w:cs="Times New Roman"/>
          <w:sz w:val="24"/>
          <w:szCs w:val="24"/>
        </w:rPr>
        <w:t xml:space="preserve">is reduced by parallel or block </w:t>
      </w:r>
      <w:r w:rsidRPr="00835892">
        <w:rPr>
          <w:rFonts w:ascii="Times New Roman" w:hAnsi="Times New Roman" w:cs="Times New Roman"/>
          <w:sz w:val="24"/>
          <w:szCs w:val="24"/>
        </w:rPr>
        <w:t>processing with digital FIR filters and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92">
        <w:rPr>
          <w:rFonts w:ascii="Times New Roman" w:hAnsi="Times New Roman" w:cs="Times New Roman"/>
          <w:sz w:val="24"/>
          <w:szCs w:val="24"/>
        </w:rPr>
        <w:t>throughput is increase</w:t>
      </w:r>
      <w:r>
        <w:rPr>
          <w:rFonts w:ascii="Times New Roman" w:hAnsi="Times New Roman" w:cs="Times New Roman"/>
          <w:sz w:val="24"/>
          <w:szCs w:val="24"/>
        </w:rPr>
        <w:t xml:space="preserve">d. Multiple outputs of parallel </w:t>
      </w:r>
      <w:r w:rsidRPr="00835892">
        <w:rPr>
          <w:rFonts w:ascii="Times New Roman" w:hAnsi="Times New Roman" w:cs="Times New Roman"/>
          <w:sz w:val="24"/>
          <w:szCs w:val="24"/>
        </w:rPr>
        <w:t>processing are computed by parallel in a clock period. So the level</w:t>
      </w:r>
      <w:r>
        <w:rPr>
          <w:rFonts w:ascii="Times New Roman" w:hAnsi="Times New Roman" w:cs="Times New Roman"/>
          <w:sz w:val="24"/>
          <w:szCs w:val="24"/>
        </w:rPr>
        <w:t xml:space="preserve"> of parallelism increases the </w:t>
      </w:r>
      <w:r w:rsidRPr="00835892">
        <w:rPr>
          <w:rFonts w:ascii="Times New Roman" w:hAnsi="Times New Roman" w:cs="Times New Roman"/>
          <w:sz w:val="24"/>
          <w:szCs w:val="24"/>
        </w:rPr>
        <w:t>effective sampling speed. In the parallel processing applications, hardware units are</w:t>
      </w:r>
      <w:r>
        <w:rPr>
          <w:rFonts w:ascii="Times New Roman" w:hAnsi="Times New Roman" w:cs="Times New Roman"/>
          <w:sz w:val="24"/>
          <w:szCs w:val="24"/>
        </w:rPr>
        <w:t xml:space="preserve"> replicated by </w:t>
      </w:r>
      <w:r w:rsidRPr="00835892">
        <w:rPr>
          <w:rFonts w:ascii="Times New Roman" w:hAnsi="Times New Roman" w:cs="Times New Roman"/>
          <w:sz w:val="24"/>
          <w:szCs w:val="24"/>
        </w:rPr>
        <w:t>involvement of an FIR filter and parallel functions of several inp</w:t>
      </w:r>
      <w:r>
        <w:rPr>
          <w:rFonts w:ascii="Times New Roman" w:hAnsi="Times New Roman" w:cs="Times New Roman"/>
          <w:sz w:val="24"/>
          <w:szCs w:val="24"/>
        </w:rPr>
        <w:t xml:space="preserve">uts with several outputs can be </w:t>
      </w:r>
      <w:r w:rsidRPr="00835892">
        <w:rPr>
          <w:rFonts w:ascii="Times New Roman" w:hAnsi="Times New Roman" w:cs="Times New Roman"/>
          <w:sz w:val="24"/>
          <w:szCs w:val="24"/>
        </w:rPr>
        <w:t>processed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92">
        <w:rPr>
          <w:rFonts w:ascii="Times New Roman" w:hAnsi="Times New Roman" w:cs="Times New Roman"/>
          <w:sz w:val="24"/>
          <w:szCs w:val="24"/>
        </w:rPr>
        <w:t>at the same time. The original circuit area is A, and the L</w:t>
      </w:r>
      <w:r>
        <w:rPr>
          <w:rFonts w:ascii="Times New Roman" w:hAnsi="Times New Roman" w:cs="Times New Roman"/>
          <w:sz w:val="24"/>
          <w:szCs w:val="24"/>
        </w:rPr>
        <w:t xml:space="preserve">-parallel circuit needs an area </w:t>
      </w:r>
      <w:r w:rsidRPr="00835892">
        <w:rPr>
          <w:rFonts w:ascii="Times New Roman" w:hAnsi="Times New Roman" w:cs="Times New Roman"/>
          <w:sz w:val="24"/>
          <w:szCs w:val="24"/>
        </w:rPr>
        <w:t>of L × A. Linearly increases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92">
        <w:rPr>
          <w:rFonts w:ascii="Times New Roman" w:hAnsi="Times New Roman" w:cs="Times New Roman"/>
          <w:sz w:val="24"/>
          <w:szCs w:val="24"/>
        </w:rPr>
        <w:t>circuit area with the block s</w:t>
      </w:r>
      <w:r>
        <w:rPr>
          <w:rFonts w:ascii="Times New Roman" w:hAnsi="Times New Roman" w:cs="Times New Roman"/>
          <w:sz w:val="24"/>
          <w:szCs w:val="24"/>
        </w:rPr>
        <w:t xml:space="preserve">ize. Due to the design area </w:t>
      </w:r>
      <w:r w:rsidRPr="00835892">
        <w:rPr>
          <w:rFonts w:ascii="Times New Roman" w:hAnsi="Times New Roman" w:cs="Times New Roman"/>
          <w:sz w:val="24"/>
          <w:szCs w:val="24"/>
        </w:rPr>
        <w:t>limitations, parallel processing hardware has much trouble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92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sign situations. So the trouble </w:t>
      </w:r>
      <w:r w:rsidRPr="00835892">
        <w:rPr>
          <w:rFonts w:ascii="Times New Roman" w:hAnsi="Times New Roman" w:cs="Times New Roman"/>
          <w:sz w:val="24"/>
          <w:szCs w:val="24"/>
        </w:rPr>
        <w:t>can be solved by use of parallel FIR filtering structures that consume less area than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92">
        <w:rPr>
          <w:rFonts w:ascii="Times New Roman" w:hAnsi="Times New Roman" w:cs="Times New Roman"/>
          <w:sz w:val="24"/>
          <w:szCs w:val="24"/>
        </w:rPr>
        <w:t>traditional parallel FIR filtering structures.</w:t>
      </w:r>
    </w:p>
    <w:p w:rsidR="001012EF" w:rsidRDefault="001012EF" w:rsidP="0083589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12EF" w:rsidRDefault="001012EF" w:rsidP="0083589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12EF" w:rsidRDefault="001012EF" w:rsidP="001012EF">
      <w:pPr>
        <w:autoSpaceDE w:val="0"/>
        <w:autoSpaceDN w:val="0"/>
        <w:adjustRightInd w:val="0"/>
        <w:spacing w:after="0" w:line="360" w:lineRule="auto"/>
        <w:jc w:val="both"/>
        <w:rPr>
          <w:rFonts w:ascii="Times-Roman" w:hAnsi="Times-Roman" w:cs="Times-Roman"/>
          <w:b/>
          <w:sz w:val="28"/>
          <w:szCs w:val="28"/>
        </w:rPr>
      </w:pPr>
      <w:r w:rsidRPr="00AC5BE7">
        <w:rPr>
          <w:rFonts w:ascii="Times-Roman" w:hAnsi="Times-Roman" w:cs="Times-Roman"/>
          <w:b/>
          <w:sz w:val="28"/>
          <w:szCs w:val="28"/>
        </w:rPr>
        <w:t>Proposed Method:</w:t>
      </w:r>
    </w:p>
    <w:p w:rsidR="001012EF" w:rsidRDefault="001012EF" w:rsidP="001012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1012EF">
        <w:rPr>
          <w:rFonts w:ascii="Times New Roman" w:hAnsi="Times New Roman" w:cs="Times New Roman"/>
          <w:sz w:val="24"/>
          <w:szCs w:val="24"/>
        </w:rPr>
        <w:t>Power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2EF">
        <w:rPr>
          <w:rFonts w:ascii="Times New Roman" w:hAnsi="Times New Roman" w:cs="Times New Roman"/>
          <w:sz w:val="24"/>
          <w:szCs w:val="24"/>
        </w:rPr>
        <w:t xml:space="preserve">consumption can be reduced by pipelining as similar to </w:t>
      </w:r>
      <w:r w:rsidR="00721790">
        <w:rPr>
          <w:rFonts w:ascii="Times New Roman" w:hAnsi="Times New Roman" w:cs="Times New Roman"/>
          <w:sz w:val="24"/>
          <w:szCs w:val="24"/>
        </w:rPr>
        <w:t xml:space="preserve">the parallel processing. </w:t>
      </w:r>
      <w:proofErr w:type="gramStart"/>
      <w:r w:rsidR="00721790">
        <w:rPr>
          <w:rFonts w:ascii="Times New Roman" w:hAnsi="Times New Roman" w:cs="Times New Roman"/>
          <w:sz w:val="24"/>
          <w:szCs w:val="24"/>
        </w:rPr>
        <w:t xml:space="preserve">In </w:t>
      </w:r>
      <w:r w:rsidRPr="001012EF">
        <w:rPr>
          <w:rFonts w:ascii="Times New Roman" w:hAnsi="Times New Roman" w:cs="Times New Roman"/>
          <w:sz w:val="24"/>
          <w:szCs w:val="24"/>
        </w:rPr>
        <w:t xml:space="preserve"> the</w:t>
      </w:r>
      <w:proofErr w:type="gramEnd"/>
      <w:r w:rsidRPr="001012EF">
        <w:rPr>
          <w:rFonts w:ascii="Times New Roman" w:hAnsi="Times New Roman" w:cs="Times New Roman"/>
          <w:sz w:val="24"/>
          <w:szCs w:val="24"/>
        </w:rPr>
        <w:t xml:space="preserve"> complexity of parallel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2EF">
        <w:rPr>
          <w:rFonts w:ascii="Times New Roman" w:hAnsi="Times New Roman" w:cs="Times New Roman"/>
          <w:sz w:val="24"/>
          <w:szCs w:val="24"/>
        </w:rPr>
        <w:t>FIR filter is reduced by the he</w:t>
      </w:r>
      <w:r>
        <w:rPr>
          <w:rFonts w:ascii="Times New Roman" w:hAnsi="Times New Roman" w:cs="Times New Roman"/>
          <w:sz w:val="24"/>
          <w:szCs w:val="24"/>
        </w:rPr>
        <w:t xml:space="preserve">lp of poly-phase decomposition, </w:t>
      </w:r>
      <w:r w:rsidRPr="001012EF">
        <w:rPr>
          <w:rFonts w:ascii="Times New Roman" w:hAnsi="Times New Roman" w:cs="Times New Roman"/>
          <w:sz w:val="24"/>
          <w:szCs w:val="24"/>
        </w:rPr>
        <w:t>where first derive the small-sized parallel FIR filter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2EF">
        <w:rPr>
          <w:rFonts w:ascii="Times New Roman" w:hAnsi="Times New Roman" w:cs="Times New Roman"/>
          <w:sz w:val="24"/>
          <w:szCs w:val="24"/>
        </w:rPr>
        <w:t xml:space="preserve">structures </w:t>
      </w:r>
      <w:r>
        <w:rPr>
          <w:rFonts w:ascii="Times New Roman" w:hAnsi="Times New Roman" w:cs="Times New Roman"/>
          <w:sz w:val="24"/>
          <w:szCs w:val="24"/>
        </w:rPr>
        <w:t xml:space="preserve">and then the larger block-sized </w:t>
      </w:r>
      <w:r w:rsidRPr="001012EF">
        <w:rPr>
          <w:rFonts w:ascii="Times New Roman" w:hAnsi="Times New Roman" w:cs="Times New Roman"/>
          <w:sz w:val="24"/>
          <w:szCs w:val="24"/>
        </w:rPr>
        <w:t>ones can be implemented by cascading or iterating small-sized parallel FIR</w:t>
      </w:r>
      <w:r>
        <w:rPr>
          <w:rFonts w:ascii="Times New Roman" w:hAnsi="Times New Roman" w:cs="Times New Roman"/>
          <w:sz w:val="24"/>
          <w:szCs w:val="24"/>
        </w:rPr>
        <w:t xml:space="preserve"> filtering blocks. The </w:t>
      </w:r>
      <w:r w:rsidRPr="001012EF">
        <w:rPr>
          <w:rFonts w:ascii="Times New Roman" w:hAnsi="Times New Roman" w:cs="Times New Roman"/>
          <w:sz w:val="24"/>
          <w:szCs w:val="24"/>
        </w:rPr>
        <w:t>complexity of parallel filter can be removed by the use of new class of algorithms termed as Fast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2EF">
        <w:rPr>
          <w:rFonts w:ascii="Times New Roman" w:hAnsi="Times New Roman" w:cs="Times New Roman"/>
          <w:sz w:val="24"/>
          <w:szCs w:val="24"/>
        </w:rPr>
        <w:t xml:space="preserve">FIR </w:t>
      </w:r>
      <w:r w:rsidRPr="001012EF">
        <w:rPr>
          <w:rFonts w:ascii="Times New Roman" w:hAnsi="Times New Roman" w:cs="Times New Roman"/>
          <w:sz w:val="24"/>
          <w:szCs w:val="24"/>
        </w:rPr>
        <w:lastRenderedPageBreak/>
        <w:t>Algorithms (FFA) and it reduce the number of multiplication</w:t>
      </w:r>
      <w:r>
        <w:rPr>
          <w:rFonts w:ascii="Times New Roman" w:hAnsi="Times New Roman" w:cs="Times New Roman"/>
          <w:sz w:val="24"/>
          <w:szCs w:val="24"/>
        </w:rPr>
        <w:t xml:space="preserve">s with increasing the number of </w:t>
      </w:r>
      <w:r w:rsidRPr="001012EF">
        <w:rPr>
          <w:rFonts w:ascii="Times New Roman" w:hAnsi="Times New Roman" w:cs="Times New Roman"/>
          <w:sz w:val="24"/>
          <w:szCs w:val="24"/>
        </w:rPr>
        <w:t>additions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2EF">
        <w:rPr>
          <w:rFonts w:ascii="Times New Roman" w:hAnsi="Times New Roman" w:cs="Times New Roman"/>
          <w:sz w:val="24"/>
          <w:szCs w:val="24"/>
        </w:rPr>
        <w:t xml:space="preserve">implement the hardware. This approach is used for implement the </w:t>
      </w:r>
      <w:r>
        <w:rPr>
          <w:rFonts w:ascii="Times New Roman" w:hAnsi="Times New Roman" w:cs="Times New Roman"/>
          <w:sz w:val="24"/>
          <w:szCs w:val="24"/>
        </w:rPr>
        <w:t xml:space="preserve">L-parallel filter </w:t>
      </w:r>
      <w:r w:rsidRPr="001012EF">
        <w:rPr>
          <w:rFonts w:ascii="Times New Roman" w:hAnsi="Times New Roman" w:cs="Times New Roman"/>
          <w:sz w:val="24"/>
          <w:szCs w:val="24"/>
        </w:rPr>
        <w:t>approximately (2L - 1) sub-filter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2EF">
        <w:rPr>
          <w:rFonts w:ascii="Times New Roman" w:hAnsi="Times New Roman" w:cs="Times New Roman"/>
          <w:sz w:val="24"/>
          <w:szCs w:val="24"/>
        </w:rPr>
        <w:t>blocks, each having the N/L</w:t>
      </w:r>
      <w:r>
        <w:rPr>
          <w:rFonts w:ascii="Times New Roman" w:hAnsi="Times New Roman" w:cs="Times New Roman"/>
          <w:sz w:val="24"/>
          <w:szCs w:val="24"/>
        </w:rPr>
        <w:t xml:space="preserve"> length. The resulting parallel </w:t>
      </w:r>
      <w:r w:rsidRPr="001012EF">
        <w:rPr>
          <w:rFonts w:ascii="Times New Roman" w:hAnsi="Times New Roman" w:cs="Times New Roman"/>
          <w:sz w:val="24"/>
          <w:szCs w:val="24"/>
        </w:rPr>
        <w:t>filtering structure would require (2N – N/L) multiplications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12EF">
        <w:rPr>
          <w:rFonts w:ascii="Times New Roman" w:hAnsi="Times New Roman" w:cs="Times New Roman"/>
          <w:sz w:val="24"/>
          <w:szCs w:val="24"/>
        </w:rPr>
        <w:t>instead of L×N</w:t>
      </w:r>
      <w:r>
        <w:rPr>
          <w:rFonts w:ascii="Times New Roman" w:hAnsi="Times New Roman" w:cs="Times New Roman"/>
          <w:sz w:val="19"/>
          <w:szCs w:val="19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012EF" w:rsidRPr="001012EF" w:rsidRDefault="001012EF" w:rsidP="001012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2EF">
        <w:rPr>
          <w:rFonts w:ascii="Times New Roman" w:hAnsi="Times New Roman" w:cs="Times New Roman"/>
          <w:b/>
          <w:sz w:val="28"/>
          <w:szCs w:val="24"/>
        </w:rPr>
        <w:t>System Configuration:-</w:t>
      </w:r>
    </w:p>
    <w:p w:rsidR="001012EF" w:rsidRPr="001012EF" w:rsidRDefault="001012EF" w:rsidP="001012EF">
      <w:pPr>
        <w:pStyle w:val="Default"/>
        <w:jc w:val="both"/>
        <w:rPr>
          <w:b/>
          <w:iCs/>
        </w:rPr>
      </w:pPr>
    </w:p>
    <w:p w:rsidR="001012EF" w:rsidRPr="001012EF" w:rsidRDefault="001012EF" w:rsidP="001012EF">
      <w:pPr>
        <w:spacing w:after="100" w:afterAutospacing="1" w:line="36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2EF">
        <w:rPr>
          <w:rFonts w:ascii="Times New Roman" w:hAnsi="Times New Roman" w:cs="Times New Roman"/>
          <w:sz w:val="24"/>
          <w:szCs w:val="24"/>
        </w:rPr>
        <w:t xml:space="preserve">In the hardware part a normal computer where Xilinx ISE 14.3 software can be easily operated is required, i.e., with a minimum system configuration </w:t>
      </w:r>
    </w:p>
    <w:p w:rsidR="001012EF" w:rsidRDefault="001012EF" w:rsidP="001012EF">
      <w:pPr>
        <w:spacing w:after="100" w:afterAutospacing="1" w:line="360" w:lineRule="auto"/>
        <w:ind w:left="720" w:firstLine="720"/>
        <w:jc w:val="both"/>
      </w:pPr>
    </w:p>
    <w:p w:rsidR="001012EF" w:rsidRPr="001012EF" w:rsidRDefault="001012EF" w:rsidP="001012EF">
      <w:pPr>
        <w:spacing w:after="100" w:afterAutospacing="1" w:line="360" w:lineRule="auto"/>
        <w:ind w:left="720" w:firstLine="720"/>
        <w:jc w:val="both"/>
      </w:pPr>
      <w:r w:rsidRPr="00A845A7">
        <w:rPr>
          <w:b/>
          <w:caps/>
        </w:rPr>
        <w:t>Hardware requirement</w:t>
      </w:r>
    </w:p>
    <w:p w:rsidR="001012EF" w:rsidRPr="003E2823" w:rsidRDefault="001012EF" w:rsidP="001012EF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Processor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-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Pentium –III</w:t>
      </w:r>
    </w:p>
    <w:p w:rsidR="001012EF" w:rsidRPr="003E2823" w:rsidRDefault="001012EF" w:rsidP="001012EF">
      <w:pPr>
        <w:rPr>
          <w:b/>
        </w:rPr>
      </w:pPr>
    </w:p>
    <w:p w:rsidR="001012EF" w:rsidRPr="003E2823" w:rsidRDefault="001012EF" w:rsidP="001012EF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  </w:t>
      </w:r>
      <w:r>
        <w:rPr>
          <w:b/>
        </w:rPr>
        <w:t xml:space="preserve"> </w:t>
      </w:r>
      <w:r w:rsidRPr="003E2823">
        <w:rPr>
          <w:b/>
        </w:rPr>
        <w:t xml:space="preserve"> </w:t>
      </w:r>
      <w:r>
        <w:rPr>
          <w:b/>
        </w:rPr>
        <w:t xml:space="preserve"> </w:t>
      </w:r>
      <w:r w:rsidRPr="003E2823">
        <w:rPr>
          <w:b/>
        </w:rPr>
        <w:t xml:space="preserve">  -    1.1 GHz</w:t>
      </w:r>
    </w:p>
    <w:p w:rsidR="001012EF" w:rsidRPr="003E2823" w:rsidRDefault="001012EF" w:rsidP="001012EF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                               </w:t>
      </w:r>
      <w:r>
        <w:rPr>
          <w:b/>
        </w:rPr>
        <w:t xml:space="preserve"> </w:t>
      </w:r>
      <w:r w:rsidRPr="003E2823">
        <w:rPr>
          <w:b/>
        </w:rPr>
        <w:t xml:space="preserve"> -    1 GB (min)</w:t>
      </w:r>
    </w:p>
    <w:p w:rsidR="001012EF" w:rsidRPr="003E2823" w:rsidRDefault="001012EF" w:rsidP="001012EF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</w:t>
      </w:r>
      <w:r>
        <w:rPr>
          <w:b/>
        </w:rPr>
        <w:t xml:space="preserve">rd Disk                        </w:t>
      </w:r>
      <w:r w:rsidRPr="003E2823">
        <w:rPr>
          <w:b/>
        </w:rPr>
        <w:t xml:space="preserve"> </w:t>
      </w:r>
      <w:r>
        <w:rPr>
          <w:b/>
        </w:rPr>
        <w:t xml:space="preserve"> </w:t>
      </w:r>
      <w:r w:rsidRPr="003E2823">
        <w:rPr>
          <w:b/>
        </w:rPr>
        <w:t xml:space="preserve">-   </w:t>
      </w:r>
      <w:r>
        <w:rPr>
          <w:b/>
        </w:rPr>
        <w:t xml:space="preserve">  </w:t>
      </w:r>
      <w:r w:rsidRPr="003E2823">
        <w:rPr>
          <w:b/>
        </w:rPr>
        <w:t>40 GB</w:t>
      </w:r>
    </w:p>
    <w:p w:rsidR="001012EF" w:rsidRPr="003E2823" w:rsidRDefault="001012EF" w:rsidP="001012EF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Floppy Drive                     -    </w:t>
      </w:r>
      <w:r>
        <w:rPr>
          <w:b/>
        </w:rPr>
        <w:t xml:space="preserve"> </w:t>
      </w:r>
      <w:r w:rsidRPr="003E2823">
        <w:rPr>
          <w:b/>
        </w:rPr>
        <w:t>1.44 MB</w:t>
      </w:r>
    </w:p>
    <w:p w:rsidR="001012EF" w:rsidRPr="003E2823" w:rsidRDefault="001012EF" w:rsidP="001012EF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>
        <w:rPr>
          <w:b/>
        </w:rPr>
        <w:t xml:space="preserve">y Board                        </w:t>
      </w:r>
      <w:r w:rsidRPr="003E2823">
        <w:rPr>
          <w:b/>
        </w:rPr>
        <w:t>-    Standard Windows Keyboard</w:t>
      </w:r>
    </w:p>
    <w:p w:rsidR="001012EF" w:rsidRPr="003E2823" w:rsidRDefault="001012EF" w:rsidP="001012EF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</w:t>
      </w:r>
      <w:r>
        <w:rPr>
          <w:b/>
        </w:rPr>
        <w:t xml:space="preserve">                               </w:t>
      </w:r>
      <w:r w:rsidRPr="003E2823">
        <w:rPr>
          <w:b/>
        </w:rPr>
        <w:t>-    Two or Three Button Mouse</w:t>
      </w:r>
    </w:p>
    <w:p w:rsidR="001012EF" w:rsidRPr="003E2823" w:rsidRDefault="001012EF" w:rsidP="001012EF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Monitor    </w:t>
      </w:r>
      <w:r>
        <w:rPr>
          <w:b/>
        </w:rPr>
        <w:t xml:space="preserve">                        </w:t>
      </w:r>
      <w:r w:rsidRPr="003E2823">
        <w:rPr>
          <w:b/>
        </w:rPr>
        <w:t>-    SVGA</w:t>
      </w:r>
    </w:p>
    <w:p w:rsidR="001012EF" w:rsidRPr="003E2823" w:rsidRDefault="001012EF" w:rsidP="001012EF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1012EF" w:rsidRPr="003E2823" w:rsidRDefault="001012EF" w:rsidP="001012EF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1012EF" w:rsidRPr="003E2823" w:rsidRDefault="001012EF" w:rsidP="001012EF">
      <w:pPr>
        <w:pStyle w:val="BodyText"/>
        <w:numPr>
          <w:ilvl w:val="0"/>
          <w:numId w:val="1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1012EF" w:rsidRPr="003E2823" w:rsidRDefault="001012EF" w:rsidP="001012EF">
      <w:pPr>
        <w:pStyle w:val="BodyText"/>
        <w:spacing w:after="120" w:line="400" w:lineRule="exact"/>
        <w:ind w:left="1440"/>
        <w:rPr>
          <w:b/>
          <w:sz w:val="24"/>
        </w:rPr>
      </w:pPr>
    </w:p>
    <w:p w:rsidR="001012EF" w:rsidRPr="003E2823" w:rsidRDefault="001012EF" w:rsidP="001012EF">
      <w:pPr>
        <w:pStyle w:val="BodyText"/>
        <w:numPr>
          <w:ilvl w:val="0"/>
          <w:numId w:val="1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1012EF" w:rsidRPr="003E2823" w:rsidRDefault="001012EF" w:rsidP="001012EF">
      <w:pPr>
        <w:pStyle w:val="ListParagraph"/>
        <w:rPr>
          <w:b/>
        </w:rPr>
      </w:pPr>
    </w:p>
    <w:p w:rsidR="001012EF" w:rsidRPr="003E2823" w:rsidRDefault="001012EF" w:rsidP="001012EF">
      <w:pPr>
        <w:pStyle w:val="BodyText"/>
        <w:spacing w:after="120" w:line="400" w:lineRule="exact"/>
        <w:ind w:left="1440"/>
        <w:rPr>
          <w:b/>
          <w:sz w:val="24"/>
        </w:rPr>
      </w:pPr>
    </w:p>
    <w:p w:rsidR="001012EF" w:rsidRPr="003E2823" w:rsidRDefault="001012EF" w:rsidP="001012EF">
      <w:pPr>
        <w:pStyle w:val="ListParagraph"/>
        <w:numPr>
          <w:ilvl w:val="0"/>
          <w:numId w:val="1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1012EF" w:rsidRPr="00FC65DD" w:rsidRDefault="001012EF" w:rsidP="001012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012EF" w:rsidRDefault="001012EF" w:rsidP="001012E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12EF" w:rsidRPr="005E7E51" w:rsidRDefault="001012EF" w:rsidP="001012E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E7E51">
        <w:rPr>
          <w:rFonts w:ascii="Times New Roman" w:hAnsi="Times New Roman" w:cs="Times New Roman"/>
          <w:sz w:val="24"/>
          <w:szCs w:val="24"/>
        </w:rPr>
        <w:tab/>
      </w:r>
      <w:r w:rsidRPr="005E7E51">
        <w:rPr>
          <w:rFonts w:ascii="Times New Roman" w:hAnsi="Times New Roman" w:cs="Times New Roman"/>
          <w:sz w:val="24"/>
          <w:szCs w:val="24"/>
        </w:rPr>
        <w:tab/>
      </w:r>
    </w:p>
    <w:p w:rsidR="001012EF" w:rsidRPr="00DF25C2" w:rsidRDefault="001012EF" w:rsidP="0083589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012EF" w:rsidRPr="00DF25C2" w:rsidSect="006446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5D5" w:rsidRDefault="00ED15D5" w:rsidP="00ED15D5">
      <w:pPr>
        <w:spacing w:after="0" w:line="240" w:lineRule="auto"/>
      </w:pPr>
      <w:r>
        <w:separator/>
      </w:r>
    </w:p>
  </w:endnote>
  <w:endnote w:type="continuationSeparator" w:id="1">
    <w:p w:rsidR="00ED15D5" w:rsidRDefault="00ED15D5" w:rsidP="00ED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D5" w:rsidRDefault="00ED15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D5" w:rsidRDefault="00ED15D5" w:rsidP="00ED15D5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442C47">
      <w:rPr>
        <w:rFonts w:ascii="Times New Roman" w:hAnsi="Times New Roman"/>
        <w:sz w:val="24"/>
        <w:szCs w:val="24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5121" type="#_x0000_t136" style="position:absolute;left:0;text-align:left;margin-left:-45.85pt;margin-top:280.1pt;width:583.7pt;height:76.1pt;rotation:315;z-index:-251655168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ED15D5" w:rsidRDefault="00ED15D5" w:rsidP="00ED15D5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ED15D5" w:rsidRDefault="00ED15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D5" w:rsidRDefault="00ED15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5D5" w:rsidRDefault="00ED15D5" w:rsidP="00ED15D5">
      <w:pPr>
        <w:spacing w:after="0" w:line="240" w:lineRule="auto"/>
      </w:pPr>
      <w:r>
        <w:separator/>
      </w:r>
    </w:p>
  </w:footnote>
  <w:footnote w:type="continuationSeparator" w:id="1">
    <w:p w:rsidR="00ED15D5" w:rsidRDefault="00ED15D5" w:rsidP="00ED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D5" w:rsidRDefault="00ED15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D5" w:rsidRDefault="00ED15D5">
    <w:pPr>
      <w:pStyle w:val="Header"/>
    </w:pPr>
    <w:r w:rsidRPr="00ED15D5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5131377</wp:posOffset>
          </wp:positionH>
          <wp:positionV relativeFrom="paragraph">
            <wp:posOffset>-259773</wp:posOffset>
          </wp:positionV>
          <wp:extent cx="1549978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5D5" w:rsidRDefault="00ED15D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5"/>
    </o:shapelayout>
  </w:hdrShapeDefaults>
  <w:footnotePr>
    <w:footnote w:id="0"/>
    <w:footnote w:id="1"/>
  </w:footnotePr>
  <w:endnotePr>
    <w:endnote w:id="0"/>
    <w:endnote w:id="1"/>
  </w:endnotePr>
  <w:compat/>
  <w:rsids>
    <w:rsidRoot w:val="00DF25C2"/>
    <w:rsid w:val="001012EF"/>
    <w:rsid w:val="001E2575"/>
    <w:rsid w:val="006446FB"/>
    <w:rsid w:val="00721790"/>
    <w:rsid w:val="00722CE0"/>
    <w:rsid w:val="00835892"/>
    <w:rsid w:val="00B418A3"/>
    <w:rsid w:val="00BE60F4"/>
    <w:rsid w:val="00DF25C2"/>
    <w:rsid w:val="00ED1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6FB"/>
  </w:style>
  <w:style w:type="paragraph" w:styleId="Heading1">
    <w:name w:val="heading 1"/>
    <w:basedOn w:val="Normal"/>
    <w:next w:val="Normal"/>
    <w:link w:val="Heading1Char"/>
    <w:qFormat/>
    <w:rsid w:val="00101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1012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012E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1012EF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1012EF"/>
    <w:pPr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1012EF"/>
    <w:pPr>
      <w:spacing w:after="0" w:line="240" w:lineRule="auto"/>
    </w:pPr>
    <w:rPr>
      <w:rFonts w:eastAsiaTheme="minorEastAsia"/>
    </w:rPr>
  </w:style>
  <w:style w:type="paragraph" w:styleId="BodyText">
    <w:name w:val="Body Text"/>
    <w:basedOn w:val="Normal"/>
    <w:link w:val="BodyTextChar"/>
    <w:rsid w:val="001012EF"/>
    <w:pPr>
      <w:spacing w:after="0" w:line="36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rsid w:val="001012EF"/>
    <w:rPr>
      <w:rFonts w:ascii="Times New Roman" w:eastAsia="Times New Roman" w:hAnsi="Times New Roman" w:cs="Times New Roman"/>
      <w:szCs w:val="24"/>
    </w:rPr>
  </w:style>
  <w:style w:type="paragraph" w:customStyle="1" w:styleId="Default">
    <w:name w:val="Default"/>
    <w:rsid w:val="001012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ED1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15D5"/>
  </w:style>
  <w:style w:type="paragraph" w:styleId="Footer">
    <w:name w:val="footer"/>
    <w:basedOn w:val="Normal"/>
    <w:link w:val="FooterChar"/>
    <w:uiPriority w:val="99"/>
    <w:semiHidden/>
    <w:unhideWhenUsed/>
    <w:rsid w:val="00ED15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15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543</Words>
  <Characters>3101</Characters>
  <Application>Microsoft Office Word</Application>
  <DocSecurity>0</DocSecurity>
  <Lines>25</Lines>
  <Paragraphs>7</Paragraphs>
  <ScaleCrop>false</ScaleCrop>
  <Company>Grizli777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chandrakanth</dc:creator>
  <cp:keywords/>
  <dc:description/>
  <cp:lastModifiedBy>sai</cp:lastModifiedBy>
  <cp:revision>6</cp:revision>
  <dcterms:created xsi:type="dcterms:W3CDTF">2014-11-05T20:42:00Z</dcterms:created>
  <dcterms:modified xsi:type="dcterms:W3CDTF">2014-11-06T06:51:00Z</dcterms:modified>
</cp:coreProperties>
</file>