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F70" w:rsidRPr="00860F70" w:rsidRDefault="00A25D81" w:rsidP="00860F70">
      <w:pPr>
        <w:pStyle w:val="Default"/>
        <w:rPr>
          <w:b/>
        </w:rPr>
      </w:pPr>
      <w:r>
        <w:rPr>
          <w:b/>
          <w:sz w:val="28"/>
          <w:szCs w:val="28"/>
        </w:rPr>
        <w:tab/>
      </w:r>
      <w:r w:rsidR="007D5653">
        <w:rPr>
          <w:b/>
          <w:sz w:val="28"/>
          <w:szCs w:val="28"/>
        </w:rPr>
        <w:tab/>
      </w:r>
    </w:p>
    <w:p w:rsidR="004773B3" w:rsidRPr="00860F70" w:rsidRDefault="00860F70" w:rsidP="00C160A7">
      <w:pPr>
        <w:pStyle w:val="Text"/>
        <w:jc w:val="center"/>
        <w:rPr>
          <w:b/>
        </w:rPr>
      </w:pPr>
      <w:r w:rsidRPr="00860F70">
        <w:rPr>
          <w:b/>
          <w:color w:val="000000"/>
        </w:rPr>
        <w:t xml:space="preserve">Design and Analysis </w:t>
      </w:r>
      <w:proofErr w:type="gramStart"/>
      <w:r w:rsidRPr="00860F70">
        <w:rPr>
          <w:b/>
          <w:color w:val="000000"/>
        </w:rPr>
        <w:t>of</w:t>
      </w:r>
      <w:r w:rsidR="00C160A7">
        <w:rPr>
          <w:b/>
          <w:color w:val="000000"/>
        </w:rPr>
        <w:t xml:space="preserve">  </w:t>
      </w:r>
      <w:r w:rsidRPr="00860F70">
        <w:rPr>
          <w:b/>
        </w:rPr>
        <w:t>Approximate</w:t>
      </w:r>
      <w:proofErr w:type="gramEnd"/>
      <w:r w:rsidRPr="00860F70">
        <w:rPr>
          <w:b/>
        </w:rPr>
        <w:t xml:space="preserve"> Compressors for Multiplication</w:t>
      </w:r>
    </w:p>
    <w:p w:rsidR="00556221" w:rsidRPr="00556221" w:rsidRDefault="00556221" w:rsidP="00556221">
      <w:pPr>
        <w:autoSpaceDE w:val="0"/>
        <w:autoSpaceDN w:val="0"/>
        <w:adjustRightInd w:val="0"/>
        <w:jc w:val="center"/>
        <w:rPr>
          <w:rFonts w:eastAsiaTheme="minorHAnsi"/>
          <w:b/>
          <w:bCs/>
          <w:iCs/>
          <w:sz w:val="28"/>
          <w:szCs w:val="28"/>
        </w:rPr>
      </w:pPr>
    </w:p>
    <w:p w:rsidR="00DD41E7" w:rsidRDefault="00DD41E7" w:rsidP="00DD41E7">
      <w:pPr>
        <w:autoSpaceDE w:val="0"/>
        <w:autoSpaceDN w:val="0"/>
        <w:adjustRightInd w:val="0"/>
        <w:ind w:left="720"/>
        <w:jc w:val="center"/>
        <w:rPr>
          <w:b/>
          <w:bCs/>
          <w:iCs/>
        </w:rPr>
      </w:pPr>
      <w:r w:rsidRPr="003E2823">
        <w:rPr>
          <w:b/>
          <w:bCs/>
          <w:iCs/>
        </w:rPr>
        <w:t>Abstract</w:t>
      </w:r>
    </w:p>
    <w:p w:rsidR="00AA6577" w:rsidRPr="009D2191" w:rsidRDefault="009D2191" w:rsidP="009D2191">
      <w:pPr>
        <w:autoSpaceDE w:val="0"/>
        <w:autoSpaceDN w:val="0"/>
        <w:adjustRightInd w:val="0"/>
        <w:spacing w:line="276" w:lineRule="auto"/>
        <w:ind w:left="720"/>
        <w:jc w:val="both"/>
        <w:rPr>
          <w:rFonts w:eastAsiaTheme="minorHAnsi"/>
        </w:rPr>
      </w:pPr>
      <w:r>
        <w:t xml:space="preserve"> </w:t>
      </w:r>
      <w:r w:rsidRPr="009D2191">
        <w:rPr>
          <w:bCs/>
        </w:rPr>
        <w:t xml:space="preserve">Inexact computing is an attractive paradigm for digital processing at </w:t>
      </w:r>
      <w:proofErr w:type="spellStart"/>
      <w:r w:rsidRPr="009D2191">
        <w:rPr>
          <w:bCs/>
        </w:rPr>
        <w:t>nanometric</w:t>
      </w:r>
      <w:proofErr w:type="spellEnd"/>
      <w:r w:rsidRPr="009D2191">
        <w:rPr>
          <w:bCs/>
        </w:rPr>
        <w:t xml:space="preserve"> scales. Inexact computing is particularly interesting for computer arithmetic designs. This paper deals with the analysis and design of two new approximate 4-2 compressors for utilization in a multiplier. These designs rely on different features of compression, such that imprecision in computation (as measured by the error rate and the so-called normalized error distance) can meet with respect to circuit-based figures of merit of a design (number of transistors, delay and power consumption). Four different schemes for utilizing the proposed approximate compressors are proposed and analyzed for a </w:t>
      </w:r>
      <w:proofErr w:type="spellStart"/>
      <w:r w:rsidRPr="009D2191">
        <w:rPr>
          <w:bCs/>
        </w:rPr>
        <w:t>Dadda</w:t>
      </w:r>
      <w:proofErr w:type="spellEnd"/>
      <w:r w:rsidRPr="009D2191">
        <w:rPr>
          <w:bCs/>
        </w:rPr>
        <w:t xml:space="preserve"> multiplier. Extensive simulation results are provided and an application of the approximate multipliers to image processing is presented. </w:t>
      </w:r>
    </w:p>
    <w:p w:rsidR="00DD41E7" w:rsidRDefault="00DD41E7" w:rsidP="00DD41E7">
      <w:pPr>
        <w:autoSpaceDE w:val="0"/>
        <w:autoSpaceDN w:val="0"/>
        <w:adjustRightInd w:val="0"/>
        <w:ind w:left="720"/>
        <w:jc w:val="center"/>
        <w:rPr>
          <w:b/>
          <w:bCs/>
        </w:rPr>
      </w:pPr>
      <w:r w:rsidRPr="003E2823">
        <w:rPr>
          <w:b/>
          <w:bCs/>
        </w:rPr>
        <w:t>Existing method:</w:t>
      </w:r>
    </w:p>
    <w:p w:rsidR="009D2191" w:rsidRDefault="00F40AB3" w:rsidP="009D2191">
      <w:pPr>
        <w:pStyle w:val="Default"/>
      </w:pPr>
      <w:r>
        <w:tab/>
      </w:r>
      <w:r>
        <w:tab/>
      </w:r>
    </w:p>
    <w:p w:rsidR="009D2191" w:rsidRPr="009D2191" w:rsidRDefault="009D2191" w:rsidP="009D2191">
      <w:pPr>
        <w:autoSpaceDE w:val="0"/>
        <w:autoSpaceDN w:val="0"/>
        <w:adjustRightInd w:val="0"/>
        <w:spacing w:line="276" w:lineRule="auto"/>
        <w:ind w:left="720"/>
        <w:jc w:val="both"/>
      </w:pPr>
      <w:r w:rsidRPr="009D2191">
        <w:t xml:space="preserve"> Addition and multiplication are widely used operations in computer arithmetic; for addition full-adder cells have been extensively analyzed for approximate computing. </w:t>
      </w:r>
      <w:r w:rsidR="006B037F">
        <w:t>H</w:t>
      </w:r>
      <w:r w:rsidRPr="009D2191">
        <w:t xml:space="preserve">as compared these adders and proposed several new metrics for evaluating approximate and probabilistic adders with respect to unified figures of merit for design assessment for inexact computing applications. For each input to a circuit, the error distance (ED) is defined as the arithmetic distance between an erroneous output and the correct one. The mean error distance (MED) and normalized error distance (NED) are proposed by considering the averaging effect of multiple inputs and the normalization of multiple-bit adders. </w:t>
      </w:r>
    </w:p>
    <w:p w:rsidR="00C160A7" w:rsidRDefault="00C160A7" w:rsidP="009D2191">
      <w:pPr>
        <w:autoSpaceDE w:val="0"/>
        <w:autoSpaceDN w:val="0"/>
        <w:adjustRightInd w:val="0"/>
        <w:spacing w:line="276" w:lineRule="auto"/>
        <w:jc w:val="center"/>
        <w:rPr>
          <w:b/>
          <w:bCs/>
        </w:rPr>
      </w:pPr>
    </w:p>
    <w:p w:rsidR="00DD41E7" w:rsidRDefault="00DD41E7" w:rsidP="009D2191">
      <w:pPr>
        <w:autoSpaceDE w:val="0"/>
        <w:autoSpaceDN w:val="0"/>
        <w:adjustRightInd w:val="0"/>
        <w:spacing w:line="276" w:lineRule="auto"/>
        <w:jc w:val="center"/>
        <w:rPr>
          <w:bCs/>
        </w:rPr>
      </w:pPr>
      <w:r w:rsidRPr="003E2823">
        <w:rPr>
          <w:b/>
          <w:bCs/>
        </w:rPr>
        <w:t>New method</w:t>
      </w:r>
      <w:r w:rsidRPr="003E2823">
        <w:rPr>
          <w:bCs/>
        </w:rPr>
        <w:t>:</w:t>
      </w:r>
    </w:p>
    <w:p w:rsidR="00C160A7" w:rsidRPr="00C160A7" w:rsidRDefault="00C160A7" w:rsidP="00C160A7">
      <w:pPr>
        <w:autoSpaceDE w:val="0"/>
        <w:autoSpaceDN w:val="0"/>
        <w:adjustRightInd w:val="0"/>
        <w:spacing w:line="276" w:lineRule="auto"/>
        <w:ind w:left="720"/>
        <w:jc w:val="both"/>
        <w:rPr>
          <w:color w:val="000000"/>
        </w:rPr>
      </w:pPr>
      <w:proofErr w:type="gramStart"/>
      <w:r w:rsidRPr="00C160A7">
        <w:rPr>
          <w:color w:val="000000"/>
        </w:rPr>
        <w:t>two</w:t>
      </w:r>
      <w:proofErr w:type="gramEnd"/>
      <w:r w:rsidRPr="00C160A7">
        <w:rPr>
          <w:color w:val="000000"/>
        </w:rPr>
        <w:t xml:space="preserve"> designs of an approximate compressor are proposed. Intuitively to design an approximate 4-2 compressor, it is possible to substitute the exact full-adder cells in Figure3 by an approximate full-adder cell (such as the first design proposed in [2]). However, this is not very efficient, because it produces at least 17 incorrect results out of 32 possible outputs, i.e. the error rate of this inexact compressor is more than 53% (where the </w:t>
      </w:r>
      <w:r w:rsidRPr="00C160A7">
        <w:rPr>
          <w:i/>
          <w:iCs/>
          <w:color w:val="000000"/>
        </w:rPr>
        <w:t xml:space="preserve">error rate </w:t>
      </w:r>
      <w:r w:rsidRPr="00C160A7">
        <w:rPr>
          <w:color w:val="000000"/>
        </w:rPr>
        <w:t>is given by the ratio of the number of erroneous outputs over the total number of outputs).</w:t>
      </w:r>
    </w:p>
    <w:p w:rsidR="00C160A7" w:rsidRDefault="00C160A7" w:rsidP="00C160A7">
      <w:pPr>
        <w:autoSpaceDE w:val="0"/>
        <w:autoSpaceDN w:val="0"/>
        <w:adjustRightInd w:val="0"/>
        <w:spacing w:line="276" w:lineRule="auto"/>
        <w:jc w:val="center"/>
        <w:rPr>
          <w:b/>
          <w:bCs/>
        </w:rPr>
      </w:pPr>
    </w:p>
    <w:p w:rsidR="008E2FCD" w:rsidRDefault="008E2FCD" w:rsidP="00C160A7">
      <w:pPr>
        <w:autoSpaceDE w:val="0"/>
        <w:autoSpaceDN w:val="0"/>
        <w:adjustRightInd w:val="0"/>
        <w:spacing w:line="276" w:lineRule="auto"/>
        <w:jc w:val="center"/>
        <w:rPr>
          <w:b/>
          <w:bCs/>
        </w:rPr>
      </w:pPr>
      <w:proofErr w:type="spellStart"/>
      <w:r w:rsidRPr="00556221">
        <w:rPr>
          <w:b/>
          <w:bCs/>
        </w:rPr>
        <w:t>KeyWords</w:t>
      </w:r>
      <w:proofErr w:type="spellEnd"/>
      <w:r w:rsidRPr="00556221">
        <w:rPr>
          <w:b/>
          <w:bCs/>
        </w:rPr>
        <w:t>:</w:t>
      </w:r>
    </w:p>
    <w:p w:rsidR="00C160A7" w:rsidRDefault="00C160A7" w:rsidP="00C160A7">
      <w:pPr>
        <w:pStyle w:val="Default"/>
      </w:pPr>
    </w:p>
    <w:p w:rsidR="00F21507" w:rsidRPr="00C160A7" w:rsidRDefault="00C160A7" w:rsidP="00C160A7">
      <w:pPr>
        <w:autoSpaceDE w:val="0"/>
        <w:autoSpaceDN w:val="0"/>
        <w:adjustRightInd w:val="0"/>
        <w:ind w:firstLine="1440"/>
        <w:rPr>
          <w:rFonts w:eastAsiaTheme="minorHAnsi"/>
        </w:rPr>
      </w:pPr>
      <w:r w:rsidRPr="00C160A7">
        <w:t xml:space="preserve"> </w:t>
      </w:r>
      <w:r w:rsidRPr="00C160A7">
        <w:rPr>
          <w:iCs/>
          <w:color w:val="000000"/>
        </w:rPr>
        <w:t xml:space="preserve">Compressor, </w:t>
      </w:r>
      <w:proofErr w:type="spellStart"/>
      <w:r w:rsidRPr="00C160A7">
        <w:rPr>
          <w:iCs/>
          <w:color w:val="000000"/>
        </w:rPr>
        <w:t>Dadda</w:t>
      </w:r>
      <w:proofErr w:type="spellEnd"/>
      <w:r w:rsidRPr="00C160A7">
        <w:rPr>
          <w:iCs/>
          <w:color w:val="000000"/>
        </w:rPr>
        <w:t xml:space="preserve"> Multiplier, Inexact Computing, Approximate Circuits</w:t>
      </w:r>
    </w:p>
    <w:p w:rsidR="00DD41E7" w:rsidRPr="003E2823" w:rsidRDefault="00DD41E7" w:rsidP="00DD41E7">
      <w:pPr>
        <w:pStyle w:val="Heading1"/>
        <w:ind w:firstLine="720"/>
        <w:rPr>
          <w:rFonts w:ascii="Times New Roman" w:hAnsi="Times New Roman" w:cs="Times New Roman"/>
          <w:sz w:val="28"/>
          <w:szCs w:val="24"/>
        </w:rPr>
      </w:pPr>
      <w:r w:rsidRPr="003E2823">
        <w:rPr>
          <w:rFonts w:ascii="Times New Roman" w:hAnsi="Times New Roman" w:cs="Times New Roman"/>
          <w:sz w:val="28"/>
          <w:szCs w:val="24"/>
        </w:rPr>
        <w:lastRenderedPageBreak/>
        <w:t>System Configuration:-</w:t>
      </w:r>
    </w:p>
    <w:p w:rsidR="00DD41E7" w:rsidRPr="003E2823" w:rsidRDefault="00DD41E7" w:rsidP="00DD41E7">
      <w:pPr>
        <w:pStyle w:val="Default"/>
        <w:jc w:val="both"/>
        <w:rPr>
          <w:iCs/>
        </w:rPr>
      </w:pPr>
    </w:p>
    <w:p w:rsidR="00AA6577" w:rsidRDefault="00DD41E7" w:rsidP="00DD41E7">
      <w:pPr>
        <w:spacing w:after="100" w:afterAutospacing="1" w:line="360" w:lineRule="auto"/>
        <w:ind w:left="720" w:firstLine="720"/>
        <w:jc w:val="both"/>
      </w:pPr>
      <w:r w:rsidRPr="003E2823">
        <w:t>In the hardware part a normal computer where Xilinx ISE 14.3 software can be easily operated is required, i.e., with a minimum system configuration</w:t>
      </w:r>
      <w:r w:rsidR="00F40AB3">
        <w:t>.</w:t>
      </w:r>
    </w:p>
    <w:p w:rsidR="00DD41E7" w:rsidRPr="00A845A7" w:rsidRDefault="00DD41E7" w:rsidP="00DD41E7">
      <w:pPr>
        <w:spacing w:after="100" w:afterAutospacing="1" w:line="360" w:lineRule="auto"/>
        <w:ind w:firstLine="720"/>
        <w:jc w:val="both"/>
        <w:rPr>
          <w:b/>
          <w:caps/>
        </w:rPr>
      </w:pPr>
      <w:r w:rsidRPr="00A845A7">
        <w:rPr>
          <w:b/>
          <w:caps/>
        </w:rPr>
        <w:t>Hardware requirement</w:t>
      </w:r>
    </w:p>
    <w:p w:rsidR="00DD41E7" w:rsidRPr="003E2823" w:rsidRDefault="00DD41E7" w:rsidP="00DD41E7">
      <w:pPr>
        <w:pStyle w:val="Heading1"/>
        <w:rPr>
          <w:rFonts w:ascii="Times New Roman" w:hAnsi="Times New Roman" w:cs="Times New Roman"/>
          <w:sz w:val="24"/>
          <w:szCs w:val="24"/>
        </w:rPr>
      </w:pPr>
      <w:r w:rsidRPr="003E2823">
        <w:rPr>
          <w:rFonts w:ascii="Times New Roman" w:hAnsi="Times New Roman" w:cs="Times New Roman"/>
          <w:sz w:val="24"/>
          <w:szCs w:val="24"/>
        </w:rPr>
        <w:t xml:space="preserve">       </w:t>
      </w:r>
      <w:r>
        <w:rPr>
          <w:rFonts w:ascii="Times New Roman" w:hAnsi="Times New Roman" w:cs="Times New Roman"/>
          <w:sz w:val="24"/>
          <w:szCs w:val="24"/>
        </w:rPr>
        <w:tab/>
      </w:r>
      <w:r w:rsidRPr="003E2823">
        <w:rPr>
          <w:rFonts w:ascii="Times New Roman" w:hAnsi="Times New Roman" w:cs="Times New Roman"/>
          <w:sz w:val="24"/>
          <w:szCs w:val="24"/>
        </w:rPr>
        <w:t xml:space="preserve"> Processor               </w:t>
      </w:r>
      <w:r w:rsidR="00556221">
        <w:rPr>
          <w:rFonts w:ascii="Times New Roman" w:hAnsi="Times New Roman" w:cs="Times New Roman"/>
          <w:sz w:val="24"/>
          <w:szCs w:val="24"/>
        </w:rPr>
        <w:t xml:space="preserve">             </w:t>
      </w:r>
      <w:r w:rsidRPr="003E2823">
        <w:rPr>
          <w:rFonts w:ascii="Times New Roman" w:hAnsi="Times New Roman" w:cs="Times New Roman"/>
          <w:sz w:val="24"/>
          <w:szCs w:val="24"/>
        </w:rPr>
        <w:t>-    Pentium –III</w:t>
      </w:r>
    </w:p>
    <w:p w:rsidR="00DD41E7" w:rsidRPr="003E2823" w:rsidRDefault="00DD41E7" w:rsidP="00DD41E7">
      <w:pPr>
        <w:rPr>
          <w:b/>
        </w:rPr>
      </w:pPr>
    </w:p>
    <w:p w:rsidR="00DD41E7" w:rsidRPr="003E2823" w:rsidRDefault="00DD41E7" w:rsidP="00DD41E7">
      <w:pPr>
        <w:spacing w:line="480" w:lineRule="auto"/>
        <w:ind w:left="720"/>
        <w:jc w:val="both"/>
        <w:rPr>
          <w:b/>
        </w:rPr>
      </w:pPr>
      <w:r w:rsidRPr="003E2823">
        <w:rPr>
          <w:b/>
        </w:rPr>
        <w:t xml:space="preserve">Speed                           </w:t>
      </w:r>
      <w:r w:rsidR="00556221">
        <w:rPr>
          <w:b/>
        </w:rPr>
        <w:t xml:space="preserve">     -   </w:t>
      </w:r>
      <w:r w:rsidRPr="003E2823">
        <w:rPr>
          <w:b/>
        </w:rPr>
        <w:t>1.1 GHz</w:t>
      </w:r>
    </w:p>
    <w:p w:rsidR="00DD41E7" w:rsidRPr="003E2823" w:rsidRDefault="00DD41E7" w:rsidP="00DD41E7">
      <w:pPr>
        <w:spacing w:line="480" w:lineRule="auto"/>
        <w:ind w:firstLine="720"/>
        <w:jc w:val="both"/>
        <w:rPr>
          <w:b/>
        </w:rPr>
      </w:pPr>
      <w:r w:rsidRPr="003E2823">
        <w:rPr>
          <w:b/>
        </w:rPr>
        <w:t xml:space="preserve">RAM </w:t>
      </w:r>
      <w:r w:rsidR="00556221">
        <w:rPr>
          <w:b/>
        </w:rPr>
        <w:t xml:space="preserve">                                -   </w:t>
      </w:r>
      <w:r w:rsidRPr="003E2823">
        <w:rPr>
          <w:b/>
        </w:rPr>
        <w:t>1 GB (min)</w:t>
      </w:r>
    </w:p>
    <w:p w:rsidR="00DD41E7" w:rsidRPr="003E2823" w:rsidRDefault="00DD41E7" w:rsidP="00DD41E7">
      <w:pPr>
        <w:spacing w:line="480" w:lineRule="auto"/>
        <w:ind w:firstLine="720"/>
        <w:jc w:val="both"/>
        <w:rPr>
          <w:b/>
        </w:rPr>
      </w:pPr>
      <w:r w:rsidRPr="003E2823">
        <w:rPr>
          <w:b/>
        </w:rPr>
        <w:t>Har</w:t>
      </w:r>
      <w:r w:rsidR="00556221">
        <w:rPr>
          <w:b/>
        </w:rPr>
        <w:t xml:space="preserve">d Disk                         </w:t>
      </w:r>
      <w:r w:rsidRPr="003E2823">
        <w:rPr>
          <w:b/>
        </w:rPr>
        <w:t>-   40 GB</w:t>
      </w:r>
    </w:p>
    <w:p w:rsidR="00DD41E7" w:rsidRPr="003E2823" w:rsidRDefault="00DD41E7" w:rsidP="00DD41E7">
      <w:pPr>
        <w:spacing w:line="480" w:lineRule="auto"/>
        <w:ind w:firstLine="720"/>
        <w:jc w:val="both"/>
        <w:rPr>
          <w:b/>
        </w:rPr>
      </w:pPr>
      <w:r w:rsidRPr="003E2823">
        <w:rPr>
          <w:b/>
        </w:rPr>
        <w:t>F</w:t>
      </w:r>
      <w:r w:rsidR="00556221">
        <w:rPr>
          <w:b/>
        </w:rPr>
        <w:t xml:space="preserve">loppy Drive                     -   </w:t>
      </w:r>
      <w:r w:rsidRPr="003E2823">
        <w:rPr>
          <w:b/>
        </w:rPr>
        <w:t>1.44 MB</w:t>
      </w:r>
    </w:p>
    <w:p w:rsidR="00DD41E7" w:rsidRPr="003E2823" w:rsidRDefault="00DD41E7" w:rsidP="00DD41E7">
      <w:pPr>
        <w:spacing w:line="480" w:lineRule="auto"/>
        <w:ind w:firstLine="720"/>
        <w:jc w:val="both"/>
        <w:rPr>
          <w:b/>
        </w:rPr>
      </w:pPr>
      <w:r w:rsidRPr="003E2823">
        <w:rPr>
          <w:b/>
        </w:rPr>
        <w:t>Ke</w:t>
      </w:r>
      <w:r w:rsidR="00556221">
        <w:rPr>
          <w:b/>
        </w:rPr>
        <w:t xml:space="preserve">y Board                        -   </w:t>
      </w:r>
      <w:r w:rsidRPr="003E2823">
        <w:rPr>
          <w:b/>
        </w:rPr>
        <w:t>Standard Windows Keyboard</w:t>
      </w:r>
    </w:p>
    <w:p w:rsidR="00DD41E7" w:rsidRPr="003E2823" w:rsidRDefault="00DD41E7" w:rsidP="00DD41E7">
      <w:pPr>
        <w:spacing w:line="480" w:lineRule="auto"/>
        <w:ind w:firstLine="720"/>
        <w:jc w:val="both"/>
        <w:rPr>
          <w:b/>
        </w:rPr>
      </w:pPr>
      <w:r w:rsidRPr="003E2823">
        <w:rPr>
          <w:b/>
        </w:rPr>
        <w:t xml:space="preserve">Mouse                         </w:t>
      </w:r>
      <w:r w:rsidR="00556221">
        <w:rPr>
          <w:b/>
        </w:rPr>
        <w:t xml:space="preserve">      -   </w:t>
      </w:r>
      <w:r w:rsidRPr="003E2823">
        <w:rPr>
          <w:b/>
        </w:rPr>
        <w:t>Two or Three Button Mouse</w:t>
      </w:r>
    </w:p>
    <w:p w:rsidR="00DD41E7" w:rsidRPr="003E2823" w:rsidRDefault="00DD41E7" w:rsidP="00DD41E7">
      <w:pPr>
        <w:spacing w:line="480" w:lineRule="auto"/>
        <w:ind w:firstLine="720"/>
        <w:jc w:val="both"/>
        <w:rPr>
          <w:b/>
        </w:rPr>
      </w:pPr>
      <w:r w:rsidRPr="003E2823">
        <w:rPr>
          <w:b/>
        </w:rPr>
        <w:t>Monit</w:t>
      </w:r>
      <w:r w:rsidR="00556221">
        <w:rPr>
          <w:b/>
        </w:rPr>
        <w:t xml:space="preserve">or                            </w:t>
      </w:r>
      <w:r w:rsidRPr="003E2823">
        <w:rPr>
          <w:b/>
        </w:rPr>
        <w:t>-    SVGA</w:t>
      </w:r>
    </w:p>
    <w:p w:rsidR="00DD41E7" w:rsidRPr="003E2823" w:rsidRDefault="00DD41E7" w:rsidP="00DD41E7">
      <w:pPr>
        <w:pStyle w:val="Heading3"/>
        <w:ind w:left="1267"/>
        <w:jc w:val="both"/>
        <w:rPr>
          <w:rFonts w:ascii="Times New Roman" w:hAnsi="Times New Roman" w:cs="Times New Roman"/>
          <w:sz w:val="24"/>
          <w:szCs w:val="24"/>
        </w:rPr>
      </w:pPr>
    </w:p>
    <w:p w:rsidR="00DD41E7" w:rsidRPr="003E2823" w:rsidRDefault="00DD41E7" w:rsidP="00DD41E7">
      <w:pPr>
        <w:spacing w:after="100" w:afterAutospacing="1" w:line="360" w:lineRule="auto"/>
        <w:ind w:firstLine="720"/>
        <w:jc w:val="both"/>
        <w:rPr>
          <w:b/>
          <w:caps/>
        </w:rPr>
      </w:pPr>
      <w:r w:rsidRPr="003E2823">
        <w:rPr>
          <w:b/>
          <w:caps/>
        </w:rPr>
        <w:t>Software requirements</w:t>
      </w:r>
    </w:p>
    <w:p w:rsidR="00DD41E7" w:rsidRPr="003E2823" w:rsidRDefault="00DD41E7" w:rsidP="00DD41E7">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Operating System            :Windows95/98/2000/XP/Windows7 </w:t>
      </w:r>
    </w:p>
    <w:p w:rsidR="00DD41E7" w:rsidRPr="003E2823" w:rsidRDefault="00DD41E7" w:rsidP="00DD41E7">
      <w:pPr>
        <w:pStyle w:val="BodyText"/>
        <w:spacing w:after="120" w:line="400" w:lineRule="exact"/>
        <w:ind w:left="1440"/>
        <w:rPr>
          <w:b/>
          <w:sz w:val="24"/>
        </w:rPr>
      </w:pPr>
    </w:p>
    <w:p w:rsidR="00DD41E7" w:rsidRPr="003E2823" w:rsidRDefault="00DD41E7" w:rsidP="00DD41E7">
      <w:pPr>
        <w:pStyle w:val="BodyText"/>
        <w:numPr>
          <w:ilvl w:val="0"/>
          <w:numId w:val="2"/>
        </w:numPr>
        <w:tabs>
          <w:tab w:val="clear" w:pos="720"/>
          <w:tab w:val="num" w:pos="1260"/>
        </w:tabs>
        <w:spacing w:after="120" w:line="400" w:lineRule="exact"/>
        <w:ind w:left="1440" w:hanging="540"/>
        <w:rPr>
          <w:b/>
          <w:sz w:val="24"/>
        </w:rPr>
      </w:pPr>
      <w:r w:rsidRPr="003E2823">
        <w:rPr>
          <w:b/>
          <w:sz w:val="24"/>
        </w:rPr>
        <w:t xml:space="preserve">Front End                          :   </w:t>
      </w:r>
      <w:proofErr w:type="spellStart"/>
      <w:r w:rsidRPr="003E2823">
        <w:rPr>
          <w:b/>
          <w:iCs/>
          <w:sz w:val="24"/>
        </w:rPr>
        <w:t>Modelsim</w:t>
      </w:r>
      <w:proofErr w:type="spellEnd"/>
      <w:r w:rsidRPr="003E2823">
        <w:rPr>
          <w:b/>
          <w:iCs/>
          <w:sz w:val="24"/>
        </w:rPr>
        <w:t xml:space="preserve"> 6.3 for Debugging and Xilinx 14.3 for                     Synthesis and Hard Ware Implementation</w:t>
      </w:r>
    </w:p>
    <w:p w:rsidR="00DD41E7" w:rsidRPr="003E2823" w:rsidRDefault="00DD41E7" w:rsidP="00DD41E7">
      <w:pPr>
        <w:pStyle w:val="ListParagraph"/>
        <w:rPr>
          <w:b/>
        </w:rPr>
      </w:pPr>
    </w:p>
    <w:p w:rsidR="00DD41E7" w:rsidRPr="003E2823" w:rsidRDefault="00DD41E7" w:rsidP="00DD41E7">
      <w:pPr>
        <w:pStyle w:val="BodyText"/>
        <w:spacing w:after="120" w:line="400" w:lineRule="exact"/>
        <w:ind w:left="1440"/>
        <w:rPr>
          <w:b/>
          <w:sz w:val="24"/>
        </w:rPr>
      </w:pPr>
    </w:p>
    <w:p w:rsidR="00DD41E7" w:rsidRPr="003E2823" w:rsidRDefault="00DD41E7" w:rsidP="00DD41E7">
      <w:pPr>
        <w:pStyle w:val="ListParagraph"/>
        <w:numPr>
          <w:ilvl w:val="0"/>
          <w:numId w:val="2"/>
        </w:numPr>
        <w:tabs>
          <w:tab w:val="clear" w:pos="720"/>
          <w:tab w:val="num" w:pos="1260"/>
        </w:tabs>
        <w:spacing w:after="100" w:afterAutospacing="1" w:line="360" w:lineRule="auto"/>
        <w:ind w:left="1260"/>
        <w:jc w:val="both"/>
        <w:rPr>
          <w:b/>
        </w:rPr>
      </w:pPr>
      <w:r w:rsidRPr="003E2823">
        <w:rPr>
          <w:b/>
          <w:iCs/>
        </w:rPr>
        <w:t>This</w:t>
      </w:r>
      <w:r w:rsidRPr="003E2823">
        <w:rPr>
          <w:b/>
        </w:rPr>
        <w:t xml:space="preserve"> software’s where </w:t>
      </w:r>
      <w:proofErr w:type="spellStart"/>
      <w:r w:rsidRPr="003E2823">
        <w:rPr>
          <w:b/>
        </w:rPr>
        <w:t>Verilog</w:t>
      </w:r>
      <w:proofErr w:type="spellEnd"/>
      <w:r w:rsidRPr="003E2823">
        <w:rPr>
          <w:b/>
        </w:rPr>
        <w:t xml:space="preserve"> source code can be used for design implementation.</w:t>
      </w:r>
    </w:p>
    <w:p w:rsidR="00600051" w:rsidRPr="00DD41E7" w:rsidRDefault="00600051" w:rsidP="00DD41E7">
      <w:pPr>
        <w:rPr>
          <w:szCs w:val="28"/>
        </w:rPr>
      </w:pPr>
    </w:p>
    <w:sectPr w:rsidR="00600051" w:rsidRPr="00DD41E7" w:rsidSect="000334A1">
      <w:headerReference w:type="default" r:id="rId7"/>
      <w:footerReference w:type="default" r:id="rId8"/>
      <w:pgSz w:w="12240" w:h="15840"/>
      <w:pgMar w:top="1440" w:right="1800" w:bottom="1440" w:left="180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2191" w:rsidRDefault="009D2191" w:rsidP="003F448A">
      <w:r>
        <w:separator/>
      </w:r>
    </w:p>
  </w:endnote>
  <w:endnote w:type="continuationSeparator" w:id="1">
    <w:p w:rsidR="009D2191" w:rsidRDefault="009D2191" w:rsidP="003F448A">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altName w:val="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MR9">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91" w:rsidRDefault="009D2191" w:rsidP="00A529C6">
    <w:pPr>
      <w:pStyle w:val="Footer"/>
      <w:pBdr>
        <w:top w:val="thinThickSmallGap" w:sz="24" w:space="1" w:color="622423"/>
      </w:pBdr>
      <w:spacing w:line="276" w:lineRule="auto"/>
      <w:jc w:val="center"/>
      <w:rPr>
        <w:rFonts w:ascii="Cambria" w:hAnsi="Cambria"/>
        <w:sz w:val="28"/>
        <w:szCs w:val="28"/>
      </w:rPr>
    </w:pPr>
    <w:r w:rsidRPr="008D6BCD">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8196"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w10:wrap anchorx="margin" anchory="margin"/>
        </v:shape>
      </w:pict>
    </w:r>
    <w:r>
      <w:rPr>
        <w:rFonts w:ascii="Cambria" w:hAnsi="Cambria"/>
        <w:sz w:val="28"/>
        <w:szCs w:val="28"/>
      </w:rPr>
      <w:t xml:space="preserve">Further Details Contact: A </w:t>
    </w:r>
    <w:proofErr w:type="spellStart"/>
    <w:r>
      <w:rPr>
        <w:rFonts w:ascii="Cambria" w:hAnsi="Cambria"/>
        <w:sz w:val="28"/>
        <w:szCs w:val="28"/>
      </w:rPr>
      <w:t>Vinay</w:t>
    </w:r>
    <w:proofErr w:type="spellEnd"/>
    <w:r>
      <w:rPr>
        <w:rFonts w:ascii="Cambria" w:hAnsi="Cambria"/>
        <w:sz w:val="28"/>
        <w:szCs w:val="28"/>
      </w:rPr>
      <w:t xml:space="preserve"> 9030333433, 08772261612</w:t>
    </w:r>
  </w:p>
  <w:p w:rsidR="009D2191" w:rsidRDefault="009D2191" w:rsidP="00A529C6">
    <w:pPr>
      <w:pStyle w:val="Footer"/>
      <w:jc w:val="center"/>
      <w:rPr>
        <w:b/>
        <w:sz w:val="36"/>
        <w:szCs w:val="36"/>
      </w:rPr>
    </w:pPr>
    <w:bookmarkStart w:id="0" w:name="_GoBack"/>
    <w:bookmarkEnd w:id="0"/>
    <w:r>
      <w:rPr>
        <w:b/>
        <w:sz w:val="20"/>
        <w:szCs w:val="20"/>
      </w:rPr>
      <w:t>Email: takeoffstudentprojects@gmail.com | www.takeoffprojects.com</w:t>
    </w:r>
  </w:p>
  <w:p w:rsidR="009D2191" w:rsidRDefault="009D2191" w:rsidP="00A529C6">
    <w:pPr>
      <w:pStyle w:val="Footer"/>
    </w:pPr>
  </w:p>
  <w:p w:rsidR="009D2191" w:rsidRDefault="009D219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2191" w:rsidRDefault="009D2191" w:rsidP="003F448A">
      <w:r>
        <w:separator/>
      </w:r>
    </w:p>
  </w:footnote>
  <w:footnote w:type="continuationSeparator" w:id="1">
    <w:p w:rsidR="009D2191" w:rsidRDefault="009D2191" w:rsidP="003F448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2191" w:rsidRDefault="009D2191">
    <w:pPr>
      <w:pStyle w:val="Header"/>
    </w:pPr>
    <w:r>
      <w:rPr>
        <w:noProof/>
      </w:rPr>
      <w:drawing>
        <wp:anchor distT="0" distB="0" distL="114300" distR="114300" simplePos="0" relativeHeight="251657216" behindDoc="1" locked="0" layoutInCell="1" allowOverlap="1">
          <wp:simplePos x="0" y="0"/>
          <wp:positionH relativeFrom="column">
            <wp:posOffset>4902777</wp:posOffset>
          </wp:positionH>
          <wp:positionV relativeFrom="paragraph">
            <wp:posOffset>-259773</wp:posOffset>
          </wp:positionV>
          <wp:extent cx="1549977" cy="519546"/>
          <wp:effectExtent l="1905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49977" cy="519546"/>
                  </a:xfrm>
                  <a:prstGeom prst="rect">
                    <a:avLst/>
                  </a:prstGeom>
                  <a:noFill/>
                  <a:ln w="9525">
                    <a:noFill/>
                    <a:miter lim="800000"/>
                    <a:headEnd/>
                    <a:tailEnd/>
                  </a:ln>
                </pic:spPr>
              </pic:pic>
            </a:graphicData>
          </a:graphic>
        </wp:anchor>
      </w:drawing>
    </w: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500EEB"/>
    <w:multiLevelType w:val="hybridMultilevel"/>
    <w:tmpl w:val="08F28F5C"/>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
    <w:nsid w:val="421860A1"/>
    <w:multiLevelType w:val="hybridMultilevel"/>
    <w:tmpl w:val="57E0C084"/>
    <w:lvl w:ilvl="0" w:tplc="52A63F5E">
      <w:start w:val="1"/>
      <w:numFmt w:val="decimal"/>
      <w:lvlText w:val="%1."/>
      <w:lvlJc w:val="left"/>
      <w:pPr>
        <w:ind w:left="735" w:hanging="375"/>
      </w:pPr>
      <w:rPr>
        <w:rFonts w:cs="CMR9"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2"/>
  <w:hideSpellingErrors/>
  <w:hideGrammaticalErrors/>
  <w:proofState w:spelling="clean" w:grammar="clean"/>
  <w:defaultTabStop w:val="720"/>
  <w:characterSpacingControl w:val="doNotCompress"/>
  <w:hdrShapeDefaults>
    <o:shapedefaults v:ext="edit" spidmax="8197"/>
    <o:shapelayout v:ext="edit">
      <o:idmap v:ext="edit" data="8"/>
    </o:shapelayout>
  </w:hdrShapeDefaults>
  <w:footnotePr>
    <w:footnote w:id="0"/>
    <w:footnote w:id="1"/>
  </w:footnotePr>
  <w:endnotePr>
    <w:endnote w:id="0"/>
    <w:endnote w:id="1"/>
  </w:endnotePr>
  <w:compat/>
  <w:rsids>
    <w:rsidRoot w:val="00B32509"/>
    <w:rsid w:val="000019CB"/>
    <w:rsid w:val="00010635"/>
    <w:rsid w:val="00023D19"/>
    <w:rsid w:val="000334A1"/>
    <w:rsid w:val="001A4CE6"/>
    <w:rsid w:val="001D11ED"/>
    <w:rsid w:val="00203905"/>
    <w:rsid w:val="002C538C"/>
    <w:rsid w:val="002F487C"/>
    <w:rsid w:val="0032165A"/>
    <w:rsid w:val="003721A3"/>
    <w:rsid w:val="003C0945"/>
    <w:rsid w:val="003C36D8"/>
    <w:rsid w:val="003F448A"/>
    <w:rsid w:val="003F5E8F"/>
    <w:rsid w:val="004267B5"/>
    <w:rsid w:val="004609A9"/>
    <w:rsid w:val="004773B3"/>
    <w:rsid w:val="004F185E"/>
    <w:rsid w:val="00542B6B"/>
    <w:rsid w:val="00556221"/>
    <w:rsid w:val="005E1DBE"/>
    <w:rsid w:val="005E40BD"/>
    <w:rsid w:val="00600051"/>
    <w:rsid w:val="00607AD0"/>
    <w:rsid w:val="006205AD"/>
    <w:rsid w:val="00657A66"/>
    <w:rsid w:val="006629DB"/>
    <w:rsid w:val="00683F08"/>
    <w:rsid w:val="00694FE5"/>
    <w:rsid w:val="006B037F"/>
    <w:rsid w:val="006D399B"/>
    <w:rsid w:val="006E5288"/>
    <w:rsid w:val="007C2771"/>
    <w:rsid w:val="007D5653"/>
    <w:rsid w:val="00860F70"/>
    <w:rsid w:val="008C0F39"/>
    <w:rsid w:val="008D6BCD"/>
    <w:rsid w:val="008E2FCD"/>
    <w:rsid w:val="008F6C19"/>
    <w:rsid w:val="00923F6E"/>
    <w:rsid w:val="009473A6"/>
    <w:rsid w:val="009D2191"/>
    <w:rsid w:val="009D5B96"/>
    <w:rsid w:val="009F030F"/>
    <w:rsid w:val="00A25D81"/>
    <w:rsid w:val="00A45DA2"/>
    <w:rsid w:val="00A529C6"/>
    <w:rsid w:val="00AA6577"/>
    <w:rsid w:val="00AC6192"/>
    <w:rsid w:val="00AE2BF1"/>
    <w:rsid w:val="00B15D35"/>
    <w:rsid w:val="00B32509"/>
    <w:rsid w:val="00B34F83"/>
    <w:rsid w:val="00B43300"/>
    <w:rsid w:val="00B53D09"/>
    <w:rsid w:val="00B57025"/>
    <w:rsid w:val="00C160A7"/>
    <w:rsid w:val="00C638B5"/>
    <w:rsid w:val="00C64300"/>
    <w:rsid w:val="00C84908"/>
    <w:rsid w:val="00C95402"/>
    <w:rsid w:val="00CA16F5"/>
    <w:rsid w:val="00CC6AFD"/>
    <w:rsid w:val="00D1471C"/>
    <w:rsid w:val="00D33A08"/>
    <w:rsid w:val="00D532F0"/>
    <w:rsid w:val="00D837D9"/>
    <w:rsid w:val="00DD41E7"/>
    <w:rsid w:val="00E10E7E"/>
    <w:rsid w:val="00E25BA6"/>
    <w:rsid w:val="00E33B9E"/>
    <w:rsid w:val="00F16A06"/>
    <w:rsid w:val="00F21507"/>
    <w:rsid w:val="00F40AB3"/>
    <w:rsid w:val="00F65BFA"/>
    <w:rsid w:val="00F71EA1"/>
    <w:rsid w:val="00F73157"/>
    <w:rsid w:val="00F809C7"/>
    <w:rsid w:val="00FB2AD9"/>
    <w:rsid w:val="00FD098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250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00051"/>
    <w:pPr>
      <w:keepNext/>
      <w:spacing w:before="240" w:after="60"/>
      <w:outlineLvl w:val="0"/>
    </w:pPr>
    <w:rPr>
      <w:rFonts w:ascii="Arial" w:hAnsi="Arial" w:cs="Arial"/>
      <w:b/>
      <w:bCs/>
      <w:kern w:val="32"/>
      <w:sz w:val="32"/>
      <w:szCs w:val="32"/>
    </w:rPr>
  </w:style>
  <w:style w:type="paragraph" w:styleId="Heading3">
    <w:name w:val="heading 3"/>
    <w:basedOn w:val="Normal"/>
    <w:next w:val="Normal"/>
    <w:link w:val="Heading3Char"/>
    <w:qFormat/>
    <w:rsid w:val="00B32509"/>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B32509"/>
    <w:rPr>
      <w:rFonts w:ascii="Arial" w:eastAsia="Times New Roman" w:hAnsi="Arial" w:cs="Arial"/>
      <w:b/>
      <w:bCs/>
      <w:sz w:val="26"/>
      <w:szCs w:val="26"/>
    </w:rPr>
  </w:style>
  <w:style w:type="paragraph" w:styleId="ListParagraph">
    <w:name w:val="List Paragraph"/>
    <w:basedOn w:val="Normal"/>
    <w:uiPriority w:val="34"/>
    <w:qFormat/>
    <w:rsid w:val="00D837D9"/>
    <w:pPr>
      <w:ind w:left="720"/>
      <w:contextualSpacing/>
    </w:pPr>
  </w:style>
  <w:style w:type="character" w:customStyle="1" w:styleId="Heading1Char">
    <w:name w:val="Heading 1 Char"/>
    <w:basedOn w:val="DefaultParagraphFont"/>
    <w:link w:val="Heading1"/>
    <w:rsid w:val="00600051"/>
    <w:rPr>
      <w:rFonts w:ascii="Arial" w:eastAsia="Times New Roman" w:hAnsi="Arial" w:cs="Arial"/>
      <w:b/>
      <w:bCs/>
      <w:kern w:val="32"/>
      <w:sz w:val="32"/>
      <w:szCs w:val="32"/>
    </w:rPr>
  </w:style>
  <w:style w:type="paragraph" w:styleId="BodyText">
    <w:name w:val="Body Text"/>
    <w:basedOn w:val="Normal"/>
    <w:link w:val="BodyTextChar"/>
    <w:rsid w:val="00600051"/>
    <w:pPr>
      <w:spacing w:line="360" w:lineRule="auto"/>
    </w:pPr>
    <w:rPr>
      <w:sz w:val="22"/>
    </w:rPr>
  </w:style>
  <w:style w:type="character" w:customStyle="1" w:styleId="BodyTextChar">
    <w:name w:val="Body Text Char"/>
    <w:basedOn w:val="DefaultParagraphFont"/>
    <w:link w:val="BodyText"/>
    <w:rsid w:val="00600051"/>
    <w:rPr>
      <w:rFonts w:ascii="Times New Roman" w:eastAsia="Times New Roman" w:hAnsi="Times New Roman" w:cs="Times New Roman"/>
      <w:szCs w:val="24"/>
    </w:rPr>
  </w:style>
  <w:style w:type="paragraph" w:styleId="BalloonText">
    <w:name w:val="Balloon Text"/>
    <w:basedOn w:val="Normal"/>
    <w:link w:val="BalloonTextChar"/>
    <w:uiPriority w:val="99"/>
    <w:semiHidden/>
    <w:unhideWhenUsed/>
    <w:rsid w:val="002C538C"/>
    <w:rPr>
      <w:rFonts w:ascii="Tahoma" w:hAnsi="Tahoma" w:cs="Tahoma"/>
      <w:sz w:val="16"/>
      <w:szCs w:val="16"/>
    </w:rPr>
  </w:style>
  <w:style w:type="character" w:customStyle="1" w:styleId="BalloonTextChar">
    <w:name w:val="Balloon Text Char"/>
    <w:basedOn w:val="DefaultParagraphFont"/>
    <w:link w:val="BalloonText"/>
    <w:uiPriority w:val="99"/>
    <w:semiHidden/>
    <w:rsid w:val="002C538C"/>
    <w:rPr>
      <w:rFonts w:ascii="Tahoma" w:eastAsia="Times New Roman" w:hAnsi="Tahoma" w:cs="Tahoma"/>
      <w:sz w:val="16"/>
      <w:szCs w:val="16"/>
    </w:rPr>
  </w:style>
  <w:style w:type="paragraph" w:styleId="Header">
    <w:name w:val="header"/>
    <w:basedOn w:val="Normal"/>
    <w:link w:val="HeaderChar"/>
    <w:uiPriority w:val="99"/>
    <w:semiHidden/>
    <w:unhideWhenUsed/>
    <w:rsid w:val="003F448A"/>
    <w:pPr>
      <w:tabs>
        <w:tab w:val="center" w:pos="4680"/>
        <w:tab w:val="right" w:pos="9360"/>
      </w:tabs>
    </w:pPr>
  </w:style>
  <w:style w:type="character" w:customStyle="1" w:styleId="HeaderChar">
    <w:name w:val="Header Char"/>
    <w:basedOn w:val="DefaultParagraphFont"/>
    <w:link w:val="Header"/>
    <w:uiPriority w:val="99"/>
    <w:semiHidden/>
    <w:rsid w:val="003F448A"/>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F448A"/>
    <w:pPr>
      <w:tabs>
        <w:tab w:val="center" w:pos="4680"/>
        <w:tab w:val="right" w:pos="9360"/>
      </w:tabs>
    </w:pPr>
  </w:style>
  <w:style w:type="character" w:customStyle="1" w:styleId="FooterChar">
    <w:name w:val="Footer Char"/>
    <w:basedOn w:val="DefaultParagraphFont"/>
    <w:link w:val="Footer"/>
    <w:uiPriority w:val="99"/>
    <w:rsid w:val="003F448A"/>
    <w:rPr>
      <w:rFonts w:ascii="Times New Roman" w:eastAsia="Times New Roman" w:hAnsi="Times New Roman" w:cs="Times New Roman"/>
      <w:sz w:val="24"/>
      <w:szCs w:val="24"/>
    </w:rPr>
  </w:style>
  <w:style w:type="paragraph" w:customStyle="1" w:styleId="Default">
    <w:name w:val="Default"/>
    <w:rsid w:val="00DD41E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
    <w:name w:val="Text"/>
    <w:basedOn w:val="Default"/>
    <w:next w:val="Default"/>
    <w:uiPriority w:val="99"/>
    <w:rsid w:val="00860F70"/>
    <w:rPr>
      <w:color w:val="auto"/>
    </w:rPr>
  </w:style>
</w:styles>
</file>

<file path=word/webSettings.xml><?xml version="1.0" encoding="utf-8"?>
<w:webSettings xmlns:r="http://schemas.openxmlformats.org/officeDocument/2006/relationships" xmlns:w="http://schemas.openxmlformats.org/wordprocessingml/2006/main">
  <w:divs>
    <w:div w:id="712389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478</Words>
  <Characters>2728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Kalai</dc:creator>
  <cp:lastModifiedBy>karthik</cp:lastModifiedBy>
  <cp:revision>4</cp:revision>
  <dcterms:created xsi:type="dcterms:W3CDTF">2014-11-05T22:45:00Z</dcterms:created>
  <dcterms:modified xsi:type="dcterms:W3CDTF">2014-11-05T22:58:00Z</dcterms:modified>
</cp:coreProperties>
</file>