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1E7" w:rsidRPr="003E3D88" w:rsidRDefault="003E3D88" w:rsidP="003E3D8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ab/>
      </w:r>
      <w:r w:rsidRPr="003E3D88">
        <w:rPr>
          <w:rFonts w:eastAsiaTheme="minorHAnsi"/>
          <w:b/>
          <w:bCs/>
          <w:sz w:val="28"/>
          <w:szCs w:val="28"/>
        </w:rPr>
        <w:t xml:space="preserve">Design and Implementation of Floating Point Multiplier Using Wallace and </w:t>
      </w:r>
      <w:proofErr w:type="spellStart"/>
      <w:r w:rsidRPr="003E3D88">
        <w:rPr>
          <w:rFonts w:eastAsiaTheme="minorHAnsi"/>
          <w:b/>
          <w:bCs/>
          <w:sz w:val="28"/>
          <w:szCs w:val="28"/>
        </w:rPr>
        <w:t>Dadda</w:t>
      </w:r>
      <w:proofErr w:type="spellEnd"/>
      <w:r w:rsidRPr="003E3D88">
        <w:rPr>
          <w:rFonts w:eastAsiaTheme="minorHAnsi"/>
          <w:b/>
          <w:bCs/>
          <w:sz w:val="28"/>
          <w:szCs w:val="28"/>
        </w:rPr>
        <w:t xml:space="preserve"> Algorithm</w:t>
      </w:r>
    </w:p>
    <w:p w:rsidR="004C70D1" w:rsidRDefault="004C70D1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DD41E7" w:rsidRPr="00187004" w:rsidRDefault="00DD41E7" w:rsidP="00DD41E7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187004" w:rsidRDefault="00487F12" w:rsidP="00187004">
      <w:pPr>
        <w:autoSpaceDE w:val="0"/>
        <w:autoSpaceDN w:val="0"/>
        <w:adjustRightInd w:val="0"/>
        <w:jc w:val="both"/>
        <w:rPr>
          <w:rFonts w:eastAsiaTheme="minorHAnsi"/>
          <w:bCs/>
          <w:iCs/>
        </w:rPr>
      </w:pPr>
      <w:r w:rsidRPr="00187004">
        <w:rPr>
          <w:rFonts w:eastAsiaTheme="minorHAnsi"/>
          <w:bCs/>
        </w:rPr>
        <w:tab/>
      </w:r>
      <w:r w:rsidRPr="00187004">
        <w:rPr>
          <w:rFonts w:eastAsiaTheme="minorHAnsi"/>
          <w:bCs/>
        </w:rPr>
        <w:tab/>
      </w:r>
      <w:r w:rsidR="00187004" w:rsidRPr="00187004">
        <w:rPr>
          <w:rFonts w:eastAsiaTheme="minorHAnsi"/>
          <w:bCs/>
          <w:iCs/>
        </w:rPr>
        <w:t xml:space="preserve">In computing, floating point describes a method of representing an </w:t>
      </w:r>
      <w:r w:rsidR="00187004">
        <w:rPr>
          <w:rFonts w:eastAsiaTheme="minorHAnsi"/>
          <w:bCs/>
          <w:iCs/>
        </w:rPr>
        <w:tab/>
      </w:r>
      <w:r w:rsidR="00187004" w:rsidRPr="00187004">
        <w:rPr>
          <w:rFonts w:eastAsiaTheme="minorHAnsi"/>
          <w:bCs/>
          <w:iCs/>
        </w:rPr>
        <w:t>approximation of a real number</w:t>
      </w:r>
      <w:r w:rsidR="00187004">
        <w:rPr>
          <w:rFonts w:eastAsiaTheme="minorHAnsi"/>
          <w:bCs/>
          <w:iCs/>
        </w:rPr>
        <w:t xml:space="preserve"> in a way that can support a </w:t>
      </w:r>
      <w:r w:rsidR="00187004" w:rsidRPr="00187004">
        <w:rPr>
          <w:rFonts w:eastAsiaTheme="minorHAnsi"/>
          <w:bCs/>
          <w:iCs/>
        </w:rPr>
        <w:t xml:space="preserve">wide range of values. </w:t>
      </w:r>
      <w:r w:rsidR="00187004">
        <w:rPr>
          <w:rFonts w:eastAsiaTheme="minorHAnsi"/>
          <w:bCs/>
          <w:iCs/>
        </w:rPr>
        <w:tab/>
      </w:r>
      <w:r w:rsidR="00187004" w:rsidRPr="00187004">
        <w:rPr>
          <w:rFonts w:eastAsiaTheme="minorHAnsi"/>
          <w:bCs/>
          <w:iCs/>
        </w:rPr>
        <w:t xml:space="preserve">Low power consumption and smaller area are some of the most important </w:t>
      </w:r>
      <w:r w:rsidR="00187004">
        <w:rPr>
          <w:rFonts w:eastAsiaTheme="minorHAnsi"/>
          <w:bCs/>
          <w:iCs/>
        </w:rPr>
        <w:t xml:space="preserve">criteria </w:t>
      </w:r>
      <w:r w:rsidR="00187004">
        <w:rPr>
          <w:rFonts w:eastAsiaTheme="minorHAnsi"/>
          <w:bCs/>
          <w:iCs/>
        </w:rPr>
        <w:tab/>
        <w:t xml:space="preserve">for the fabrication of </w:t>
      </w:r>
      <w:r w:rsidR="00187004" w:rsidRPr="00187004">
        <w:rPr>
          <w:rFonts w:eastAsiaTheme="minorHAnsi"/>
          <w:bCs/>
          <w:iCs/>
        </w:rPr>
        <w:t xml:space="preserve">DSP systems and high performance systems. </w:t>
      </w:r>
      <w:r w:rsidR="00187004">
        <w:rPr>
          <w:rFonts w:eastAsiaTheme="minorHAnsi"/>
          <w:bCs/>
          <w:iCs/>
        </w:rPr>
        <w:t xml:space="preserve">This paper </w:t>
      </w:r>
      <w:r w:rsidR="00187004">
        <w:rPr>
          <w:rFonts w:eastAsiaTheme="minorHAnsi"/>
          <w:bCs/>
          <w:iCs/>
        </w:rPr>
        <w:tab/>
        <w:t xml:space="preserve">presents a </w:t>
      </w:r>
      <w:r w:rsidR="00187004" w:rsidRPr="00187004">
        <w:rPr>
          <w:rFonts w:eastAsiaTheme="minorHAnsi"/>
          <w:bCs/>
          <w:iCs/>
        </w:rPr>
        <w:t xml:space="preserve">floating point multiplier using Wallace and </w:t>
      </w:r>
      <w:proofErr w:type="spellStart"/>
      <w:r w:rsidR="00187004" w:rsidRPr="00187004">
        <w:rPr>
          <w:rFonts w:eastAsiaTheme="minorHAnsi"/>
          <w:bCs/>
          <w:iCs/>
        </w:rPr>
        <w:t>Dadda</w:t>
      </w:r>
      <w:proofErr w:type="spellEnd"/>
      <w:r w:rsidR="00187004" w:rsidRPr="00187004">
        <w:rPr>
          <w:rFonts w:eastAsiaTheme="minorHAnsi"/>
          <w:bCs/>
          <w:iCs/>
        </w:rPr>
        <w:t xml:space="preserve"> Algorithm of an </w:t>
      </w:r>
      <w:r w:rsidR="00187004">
        <w:rPr>
          <w:rFonts w:eastAsiaTheme="minorHAnsi"/>
          <w:bCs/>
          <w:iCs/>
        </w:rPr>
        <w:tab/>
      </w:r>
      <w:r w:rsidR="00187004" w:rsidRPr="00187004">
        <w:rPr>
          <w:rFonts w:eastAsiaTheme="minorHAnsi"/>
          <w:bCs/>
          <w:iCs/>
        </w:rPr>
        <w:t>IEEE 754 single precision floating point</w:t>
      </w:r>
      <w:r w:rsidR="00187004">
        <w:rPr>
          <w:rFonts w:eastAsiaTheme="minorHAnsi"/>
          <w:bCs/>
          <w:iCs/>
        </w:rPr>
        <w:t xml:space="preserve"> multiplier targeted </w:t>
      </w:r>
      <w:r w:rsidR="00187004" w:rsidRPr="00187004">
        <w:rPr>
          <w:rFonts w:eastAsiaTheme="minorHAnsi"/>
          <w:bCs/>
          <w:iCs/>
        </w:rPr>
        <w:t xml:space="preserve">for Xilinx. </w:t>
      </w:r>
      <w:r w:rsidR="00187004">
        <w:rPr>
          <w:rFonts w:eastAsiaTheme="minorHAnsi"/>
          <w:bCs/>
          <w:iCs/>
        </w:rPr>
        <w:tab/>
      </w:r>
      <w:r w:rsidR="00187004" w:rsidRPr="00187004">
        <w:rPr>
          <w:rFonts w:eastAsiaTheme="minorHAnsi"/>
          <w:bCs/>
          <w:iCs/>
        </w:rPr>
        <w:t xml:space="preserve">Improvement in speed multiplication of </w:t>
      </w:r>
      <w:proofErr w:type="spellStart"/>
      <w:r w:rsidR="00187004" w:rsidRPr="00187004">
        <w:rPr>
          <w:rFonts w:eastAsiaTheme="minorHAnsi"/>
          <w:bCs/>
          <w:iCs/>
        </w:rPr>
        <w:t>Dadda</w:t>
      </w:r>
      <w:proofErr w:type="spellEnd"/>
      <w:r w:rsidR="00187004" w:rsidRPr="00187004">
        <w:rPr>
          <w:rFonts w:eastAsiaTheme="minorHAnsi"/>
          <w:bCs/>
          <w:iCs/>
        </w:rPr>
        <w:t xml:space="preserve"> and Wallace multiplier is done </w:t>
      </w:r>
      <w:r w:rsidR="00187004">
        <w:rPr>
          <w:rFonts w:eastAsiaTheme="minorHAnsi"/>
          <w:bCs/>
          <w:iCs/>
        </w:rPr>
        <w:tab/>
      </w:r>
      <w:r w:rsidR="00187004" w:rsidRPr="00187004">
        <w:rPr>
          <w:rFonts w:eastAsiaTheme="minorHAnsi"/>
          <w:bCs/>
          <w:iCs/>
        </w:rPr>
        <w:t>the</w:t>
      </w:r>
      <w:r w:rsidR="00187004">
        <w:rPr>
          <w:rFonts w:eastAsiaTheme="minorHAnsi"/>
          <w:bCs/>
          <w:iCs/>
        </w:rPr>
        <w:t xml:space="preserve">reby replacing Look ahead Carry </w:t>
      </w:r>
      <w:r w:rsidR="00187004" w:rsidRPr="00187004">
        <w:rPr>
          <w:rFonts w:eastAsiaTheme="minorHAnsi"/>
          <w:bCs/>
          <w:iCs/>
        </w:rPr>
        <w:t xml:space="preserve">adder. The methodology uses Exponent </w:t>
      </w:r>
      <w:r w:rsidR="00187004">
        <w:rPr>
          <w:rFonts w:eastAsiaTheme="minorHAnsi"/>
          <w:bCs/>
          <w:iCs/>
        </w:rPr>
        <w:tab/>
      </w:r>
      <w:r w:rsidR="00187004" w:rsidRPr="00187004">
        <w:rPr>
          <w:rFonts w:eastAsiaTheme="minorHAnsi"/>
          <w:bCs/>
          <w:iCs/>
        </w:rPr>
        <w:t>Calculator, Mantissa multiplier, Sign Calculator, and Normalization unit.</w:t>
      </w:r>
    </w:p>
    <w:p w:rsidR="00DD41E7" w:rsidRPr="003E2823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4C70D1" w:rsidRDefault="004C70D1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255381" w:rsidRPr="00187004" w:rsidRDefault="004C70D1" w:rsidP="00187004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="00187004" w:rsidRPr="00187004">
        <w:rPr>
          <w:rFonts w:eastAsiaTheme="minorHAnsi"/>
          <w:color w:val="000000"/>
        </w:rPr>
        <w:t xml:space="preserve">Multiplying floating point numbers is a critical requirement for DSP </w:t>
      </w:r>
      <w:r w:rsidR="00187004" w:rsidRPr="00187004">
        <w:rPr>
          <w:rFonts w:eastAsiaTheme="minorHAnsi"/>
          <w:color w:val="000000"/>
        </w:rPr>
        <w:tab/>
        <w:t>applications</w:t>
      </w:r>
      <w:r w:rsidR="00187004" w:rsidRPr="00187004">
        <w:rPr>
          <w:rFonts w:eastAsiaTheme="minorHAnsi"/>
          <w:color w:val="FF0000"/>
        </w:rPr>
        <w:t xml:space="preserve">. </w:t>
      </w:r>
      <w:r w:rsidR="00187004" w:rsidRPr="00187004">
        <w:rPr>
          <w:rFonts w:eastAsiaTheme="minorHAnsi"/>
          <w:color w:val="000000"/>
        </w:rPr>
        <w:t xml:space="preserve">The possible ways to represent real numbers in binary format </w:t>
      </w:r>
      <w:r w:rsidR="00187004" w:rsidRPr="00187004">
        <w:rPr>
          <w:rFonts w:eastAsiaTheme="minorHAnsi"/>
          <w:color w:val="000000"/>
        </w:rPr>
        <w:tab/>
        <w:t xml:space="preserve">floating point numbers are; the IEEE 754 standard [1] represents two floating </w:t>
      </w:r>
      <w:r w:rsidR="00187004" w:rsidRPr="00187004">
        <w:rPr>
          <w:rFonts w:eastAsiaTheme="minorHAnsi"/>
          <w:color w:val="000000"/>
        </w:rPr>
        <w:tab/>
        <w:t>point formats, Binary interchange format and Decimal interchange format.</w:t>
      </w:r>
      <w:r w:rsidR="00187004">
        <w:rPr>
          <w:rFonts w:eastAsiaTheme="minorHAnsi"/>
        </w:rPr>
        <w:tab/>
      </w:r>
      <w:r w:rsidR="00187004" w:rsidRPr="00187004">
        <w:rPr>
          <w:rFonts w:eastAsiaTheme="minorHAnsi"/>
        </w:rPr>
        <w:t xml:space="preserve">Design </w:t>
      </w:r>
      <w:r w:rsidR="00187004">
        <w:rPr>
          <w:rFonts w:eastAsiaTheme="minorHAnsi"/>
        </w:rPr>
        <w:tab/>
      </w:r>
      <w:r w:rsidR="00187004" w:rsidRPr="00187004">
        <w:rPr>
          <w:rFonts w:eastAsiaTheme="minorHAnsi"/>
        </w:rPr>
        <w:t xml:space="preserve">of Floating point multiplier is done by using VHDL in previous last years. </w:t>
      </w:r>
      <w:r w:rsidR="00187004">
        <w:rPr>
          <w:rFonts w:eastAsiaTheme="minorHAnsi"/>
        </w:rPr>
        <w:tab/>
        <w:t xml:space="preserve">All </w:t>
      </w:r>
      <w:r w:rsidR="00187004" w:rsidRPr="00187004">
        <w:rPr>
          <w:rFonts w:eastAsiaTheme="minorHAnsi"/>
        </w:rPr>
        <w:t xml:space="preserve">the </w:t>
      </w:r>
      <w:r w:rsidR="00187004">
        <w:rPr>
          <w:rFonts w:eastAsiaTheme="minorHAnsi"/>
        </w:rPr>
        <w:tab/>
      </w:r>
      <w:r w:rsidR="00187004" w:rsidRPr="00187004">
        <w:rPr>
          <w:rFonts w:eastAsiaTheme="minorHAnsi"/>
        </w:rPr>
        <w:t>available design uses carry save</w:t>
      </w:r>
      <w:r w:rsidR="00187004">
        <w:rPr>
          <w:rFonts w:eastAsiaTheme="minorHAnsi"/>
        </w:rPr>
        <w:t xml:space="preserve"> </w:t>
      </w:r>
      <w:r w:rsidR="00187004" w:rsidRPr="00187004">
        <w:rPr>
          <w:rFonts w:eastAsiaTheme="minorHAnsi"/>
        </w:rPr>
        <w:t xml:space="preserve">adder or ripple carry adder for design of </w:t>
      </w:r>
      <w:r w:rsidR="00187004">
        <w:rPr>
          <w:rFonts w:eastAsiaTheme="minorHAnsi"/>
        </w:rPr>
        <w:tab/>
      </w:r>
      <w:r w:rsidR="00187004" w:rsidRPr="00187004">
        <w:rPr>
          <w:rFonts w:eastAsiaTheme="minorHAnsi"/>
        </w:rPr>
        <w:t>floating point multiplier.</w:t>
      </w:r>
    </w:p>
    <w:p w:rsidR="008C0F39" w:rsidRPr="00255381" w:rsidRDefault="00255381" w:rsidP="004C70D1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19"/>
          <w:szCs w:val="19"/>
        </w:rPr>
      </w:pPr>
      <w:r>
        <w:rPr>
          <w:rFonts w:ascii="TimesNewRomanPSMT" w:eastAsiaTheme="minorHAnsi" w:hAnsi="TimesNewRomanPSMT" w:cs="TimesNewRomanPSMT"/>
          <w:sz w:val="19"/>
          <w:szCs w:val="19"/>
        </w:rPr>
        <w:tab/>
      </w:r>
      <w:r>
        <w:rPr>
          <w:rFonts w:ascii="TimesNewRomanPSMT" w:eastAsiaTheme="minorHAnsi" w:hAnsi="TimesNewRomanPSMT" w:cs="TimesNewRomanPSMT"/>
          <w:sz w:val="19"/>
          <w:szCs w:val="19"/>
        </w:rPr>
        <w:tab/>
      </w: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4C70D1" w:rsidRDefault="004C70D1" w:rsidP="00DD41E7">
      <w:pPr>
        <w:autoSpaceDE w:val="0"/>
        <w:autoSpaceDN w:val="0"/>
        <w:adjustRightInd w:val="0"/>
        <w:ind w:left="720"/>
        <w:jc w:val="center"/>
        <w:rPr>
          <w:bCs/>
        </w:rPr>
      </w:pPr>
    </w:p>
    <w:p w:rsidR="00DD41E7" w:rsidRPr="008E7FBF" w:rsidRDefault="004C70D1" w:rsidP="008E7FBF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color w:val="231F20"/>
        </w:rPr>
        <w:tab/>
      </w:r>
      <w:r>
        <w:rPr>
          <w:rFonts w:eastAsiaTheme="minorHAnsi"/>
          <w:color w:val="231F20"/>
        </w:rPr>
        <w:tab/>
      </w:r>
      <w:r w:rsidR="008E7FBF" w:rsidRPr="008E7FBF">
        <w:rPr>
          <w:rFonts w:eastAsiaTheme="minorHAnsi"/>
        </w:rPr>
        <w:t xml:space="preserve">Our aim </w:t>
      </w:r>
      <w:r w:rsidR="00187004" w:rsidRPr="008E7FBF">
        <w:rPr>
          <w:rFonts w:eastAsiaTheme="minorHAnsi"/>
        </w:rPr>
        <w:t xml:space="preserve">is to design and implement </w:t>
      </w:r>
      <w:r w:rsidR="008E7FBF" w:rsidRPr="008E7FBF">
        <w:rPr>
          <w:rFonts w:eastAsiaTheme="minorHAnsi"/>
        </w:rPr>
        <w:t xml:space="preserve">floating point multiplier using </w:t>
      </w:r>
      <w:r w:rsidR="008E7FBF" w:rsidRPr="008E7FBF">
        <w:rPr>
          <w:rFonts w:eastAsiaTheme="minorHAnsi"/>
        </w:rPr>
        <w:tab/>
      </w:r>
      <w:r w:rsidR="00187004" w:rsidRPr="008E7FBF">
        <w:rPr>
          <w:rFonts w:eastAsiaTheme="minorHAnsi"/>
        </w:rPr>
        <w:t xml:space="preserve">Wallace and </w:t>
      </w:r>
      <w:proofErr w:type="spellStart"/>
      <w:r w:rsidR="00187004" w:rsidRPr="008E7FBF">
        <w:rPr>
          <w:rFonts w:eastAsiaTheme="minorHAnsi"/>
        </w:rPr>
        <w:t>Dadda</w:t>
      </w:r>
      <w:proofErr w:type="spellEnd"/>
      <w:r w:rsidR="00187004" w:rsidRPr="008E7FBF">
        <w:rPr>
          <w:rFonts w:eastAsiaTheme="minorHAnsi"/>
        </w:rPr>
        <w:t xml:space="preserve"> algorithm with carry look </w:t>
      </w:r>
      <w:proofErr w:type="gramStart"/>
      <w:r w:rsidR="00187004" w:rsidRPr="008E7FBF">
        <w:rPr>
          <w:rFonts w:eastAsiaTheme="minorHAnsi"/>
        </w:rPr>
        <w:t>ahead</w:t>
      </w:r>
      <w:proofErr w:type="gramEnd"/>
      <w:r w:rsidR="00187004" w:rsidRPr="008E7FBF">
        <w:rPr>
          <w:rFonts w:eastAsiaTheme="minorHAnsi"/>
        </w:rPr>
        <w:t xml:space="preserve"> adder. </w:t>
      </w:r>
      <w:r w:rsidR="008E7FBF" w:rsidRPr="008E7FBF">
        <w:rPr>
          <w:rFonts w:eastAsiaTheme="minorHAnsi"/>
        </w:rPr>
        <w:t xml:space="preserve">This </w:t>
      </w:r>
      <w:r w:rsidR="00187004" w:rsidRPr="008E7FBF">
        <w:rPr>
          <w:rFonts w:eastAsiaTheme="minorHAnsi"/>
        </w:rPr>
        <w:t xml:space="preserve">paper focuses </w:t>
      </w:r>
      <w:r w:rsidR="008E7FBF" w:rsidRPr="008E7FBF">
        <w:rPr>
          <w:rFonts w:eastAsiaTheme="minorHAnsi"/>
        </w:rPr>
        <w:tab/>
      </w:r>
      <w:r w:rsidR="00187004" w:rsidRPr="008E7FBF">
        <w:rPr>
          <w:rFonts w:eastAsiaTheme="minorHAnsi"/>
        </w:rPr>
        <w:t>only on single precision normalized binary interchange format</w:t>
      </w:r>
      <w:r w:rsidR="008E7FBF" w:rsidRPr="008E7FBF">
        <w:rPr>
          <w:rFonts w:eastAsiaTheme="minorHAnsi"/>
        </w:rPr>
        <w:t xml:space="preserve">. Single-precision </w:t>
      </w:r>
      <w:r w:rsidR="008E7FBF">
        <w:rPr>
          <w:rFonts w:eastAsiaTheme="minorHAnsi"/>
        </w:rPr>
        <w:tab/>
      </w:r>
      <w:r w:rsidR="008E7FBF" w:rsidRPr="008E7FBF">
        <w:rPr>
          <w:rFonts w:eastAsiaTheme="minorHAnsi"/>
        </w:rPr>
        <w:t xml:space="preserve">binary floating-point is used due to its wider range over fixed point (of the same </w:t>
      </w:r>
      <w:r w:rsidR="008E7FBF">
        <w:rPr>
          <w:rFonts w:eastAsiaTheme="minorHAnsi"/>
        </w:rPr>
        <w:tab/>
      </w:r>
      <w:r w:rsidR="008E7FBF" w:rsidRPr="008E7FBF">
        <w:rPr>
          <w:rFonts w:eastAsiaTheme="minorHAnsi"/>
        </w:rPr>
        <w:t>bit-width), even if at the</w:t>
      </w:r>
      <w:r w:rsidR="008E7FBF">
        <w:rPr>
          <w:rFonts w:eastAsiaTheme="minorHAnsi"/>
        </w:rPr>
        <w:t xml:space="preserve"> </w:t>
      </w:r>
      <w:r w:rsidR="008E7FBF" w:rsidRPr="008E7FBF">
        <w:rPr>
          <w:rFonts w:eastAsiaTheme="minorHAnsi"/>
        </w:rPr>
        <w:t>cost of precision.</w:t>
      </w:r>
    </w:p>
    <w:p w:rsidR="00255381" w:rsidRDefault="00255381" w:rsidP="00255381">
      <w:pPr>
        <w:autoSpaceDE w:val="0"/>
        <w:autoSpaceDN w:val="0"/>
        <w:adjustRightInd w:val="0"/>
        <w:jc w:val="both"/>
        <w:rPr>
          <w:bCs/>
        </w:rPr>
      </w:pPr>
    </w:p>
    <w:p w:rsidR="00255381" w:rsidRDefault="00255381" w:rsidP="00255381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  <w:proofErr w:type="spellStart"/>
      <w:r w:rsidRPr="008E2FCD">
        <w:rPr>
          <w:b/>
          <w:bCs/>
          <w:sz w:val="28"/>
          <w:szCs w:val="28"/>
        </w:rPr>
        <w:t>KeyWords</w:t>
      </w:r>
      <w:proofErr w:type="spellEnd"/>
      <w:r>
        <w:rPr>
          <w:b/>
          <w:bCs/>
          <w:sz w:val="28"/>
          <w:szCs w:val="28"/>
        </w:rPr>
        <w:t>:</w:t>
      </w:r>
    </w:p>
    <w:p w:rsidR="00255381" w:rsidRDefault="00255381" w:rsidP="00255381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</w:p>
    <w:p w:rsidR="00255381" w:rsidRPr="008E7FBF" w:rsidRDefault="008E7FBF" w:rsidP="008E7FBF">
      <w:pPr>
        <w:autoSpaceDE w:val="0"/>
        <w:autoSpaceDN w:val="0"/>
        <w:adjustRightInd w:val="0"/>
        <w:jc w:val="center"/>
        <w:rPr>
          <w:rFonts w:eastAsiaTheme="minorHAnsi"/>
        </w:rPr>
      </w:pPr>
      <w:proofErr w:type="spellStart"/>
      <w:r w:rsidRPr="008E7FBF">
        <w:rPr>
          <w:rFonts w:eastAsiaTheme="minorHAnsi"/>
        </w:rPr>
        <w:t>Dadda</w:t>
      </w:r>
      <w:proofErr w:type="spellEnd"/>
      <w:r w:rsidRPr="008E7FBF">
        <w:rPr>
          <w:rFonts w:eastAsiaTheme="minorHAnsi"/>
        </w:rPr>
        <w:t xml:space="preserve"> Algorithm, Wallace Algorithm, Floating point, multiplication</w:t>
      </w:r>
      <w:r>
        <w:rPr>
          <w:rFonts w:eastAsiaTheme="minorHAnsi"/>
        </w:rPr>
        <w:t>.</w:t>
      </w: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255381" w:rsidRPr="003E2823" w:rsidRDefault="00255381" w:rsidP="00DD41E7">
      <w:pPr>
        <w:spacing w:after="100" w:afterAutospacing="1" w:line="360" w:lineRule="auto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Processor           </w:t>
      </w:r>
      <w:r w:rsidR="0025538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- 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  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</w:t>
      </w:r>
      <w:r w:rsidR="00255381">
        <w:rPr>
          <w:b/>
        </w:rPr>
        <w:t xml:space="preserve">rd Disk                       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-   </w:t>
      </w:r>
      <w:r w:rsidR="00255381">
        <w:rPr>
          <w:b/>
        </w:rPr>
        <w:t xml:space="preserve">  </w:t>
      </w:r>
      <w:r w:rsidRPr="003E2823">
        <w:rPr>
          <w:b/>
        </w:rPr>
        <w:t>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Floppy Drive                     -    </w:t>
      </w:r>
      <w:r w:rsidR="00255381">
        <w:rPr>
          <w:b/>
        </w:rPr>
        <w:t xml:space="preserve">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255381">
        <w:rPr>
          <w:b/>
        </w:rPr>
        <w:t xml:space="preserve">y Board                        </w:t>
      </w:r>
      <w:r w:rsidRPr="003E2823">
        <w:rPr>
          <w:b/>
        </w:rPr>
        <w:t>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</w:t>
      </w:r>
      <w:r w:rsidR="00255381">
        <w:rPr>
          <w:b/>
        </w:rPr>
        <w:t xml:space="preserve">                               </w:t>
      </w:r>
      <w:r w:rsidRPr="003E2823">
        <w:rPr>
          <w:b/>
        </w:rPr>
        <w:t>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Monitor    </w:t>
      </w:r>
      <w:r w:rsidR="00255381">
        <w:rPr>
          <w:b/>
        </w:rPr>
        <w:t xml:space="preserve">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004" w:rsidRDefault="00187004" w:rsidP="003F448A">
      <w:r>
        <w:separator/>
      </w:r>
    </w:p>
  </w:endnote>
  <w:endnote w:type="continuationSeparator" w:id="1">
    <w:p w:rsidR="00187004" w:rsidRDefault="00187004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04" w:rsidRDefault="00187004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4B063F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187004" w:rsidRDefault="00187004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187004" w:rsidRDefault="00187004" w:rsidP="00A529C6">
    <w:pPr>
      <w:pStyle w:val="Footer"/>
    </w:pPr>
  </w:p>
  <w:p w:rsidR="00187004" w:rsidRDefault="0018700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004" w:rsidRDefault="00187004" w:rsidP="003F448A">
      <w:r>
        <w:separator/>
      </w:r>
    </w:p>
  </w:footnote>
  <w:footnote w:type="continuationSeparator" w:id="1">
    <w:p w:rsidR="00187004" w:rsidRDefault="00187004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04" w:rsidRDefault="00187004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82909"/>
    <w:rsid w:val="00187004"/>
    <w:rsid w:val="001A4CE6"/>
    <w:rsid w:val="00203905"/>
    <w:rsid w:val="00255381"/>
    <w:rsid w:val="002C538C"/>
    <w:rsid w:val="0032165A"/>
    <w:rsid w:val="003721A3"/>
    <w:rsid w:val="003C0945"/>
    <w:rsid w:val="003E3D88"/>
    <w:rsid w:val="003F448A"/>
    <w:rsid w:val="003F5E8F"/>
    <w:rsid w:val="004267B5"/>
    <w:rsid w:val="004609A9"/>
    <w:rsid w:val="00487F12"/>
    <w:rsid w:val="004B063F"/>
    <w:rsid w:val="004C70D1"/>
    <w:rsid w:val="004F185E"/>
    <w:rsid w:val="00542B6B"/>
    <w:rsid w:val="005E40BD"/>
    <w:rsid w:val="00600051"/>
    <w:rsid w:val="00657A66"/>
    <w:rsid w:val="006629DB"/>
    <w:rsid w:val="00683F08"/>
    <w:rsid w:val="00694FE5"/>
    <w:rsid w:val="006D399B"/>
    <w:rsid w:val="006E5288"/>
    <w:rsid w:val="007C2771"/>
    <w:rsid w:val="008C0F39"/>
    <w:rsid w:val="008E7FBF"/>
    <w:rsid w:val="008F6C19"/>
    <w:rsid w:val="00923F6E"/>
    <w:rsid w:val="00A45DA2"/>
    <w:rsid w:val="00A529C6"/>
    <w:rsid w:val="00AC6192"/>
    <w:rsid w:val="00AE2BF1"/>
    <w:rsid w:val="00B15D35"/>
    <w:rsid w:val="00B32509"/>
    <w:rsid w:val="00B34F83"/>
    <w:rsid w:val="00B43300"/>
    <w:rsid w:val="00B57025"/>
    <w:rsid w:val="00BA18B9"/>
    <w:rsid w:val="00C638B5"/>
    <w:rsid w:val="00C64300"/>
    <w:rsid w:val="00C84908"/>
    <w:rsid w:val="00C95402"/>
    <w:rsid w:val="00CA16F5"/>
    <w:rsid w:val="00D1471C"/>
    <w:rsid w:val="00D33A08"/>
    <w:rsid w:val="00D532F0"/>
    <w:rsid w:val="00D837D9"/>
    <w:rsid w:val="00DD41E7"/>
    <w:rsid w:val="00E10E7E"/>
    <w:rsid w:val="00E25BA6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2014-08-13T05:17:00Z</dcterms:created>
  <dcterms:modified xsi:type="dcterms:W3CDTF">2014-08-13T05:17:00Z</dcterms:modified>
</cp:coreProperties>
</file>