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EFF" w:rsidRPr="00204374" w:rsidRDefault="00EA5EFF" w:rsidP="00204374">
      <w:pPr>
        <w:spacing w:after="0" w:line="360" w:lineRule="auto"/>
        <w:ind w:left="360"/>
        <w:jc w:val="center"/>
        <w:rPr>
          <w:rFonts w:ascii="Times New Roman" w:hAnsi="Times New Roman" w:cs="Times New Roman"/>
          <w:b/>
          <w:sz w:val="28"/>
          <w:szCs w:val="28"/>
        </w:rPr>
      </w:pPr>
      <w:r w:rsidRPr="00204374">
        <w:rPr>
          <w:rFonts w:ascii="Times New Roman" w:hAnsi="Times New Roman" w:cs="Times New Roman"/>
          <w:b/>
          <w:sz w:val="28"/>
          <w:szCs w:val="28"/>
        </w:rPr>
        <w:t>ELECTRONIC MEDICAL RECORD FOR EFFECTIVE PATIENT MONITORING DATABASE</w:t>
      </w:r>
    </w:p>
    <w:p w:rsidR="00EA5EFF" w:rsidRPr="00204374" w:rsidRDefault="00EA5EFF" w:rsidP="00EA5EFF">
      <w:pPr>
        <w:spacing w:before="100" w:beforeAutospacing="1" w:after="100" w:afterAutospacing="1" w:line="240" w:lineRule="auto"/>
        <w:rPr>
          <w:rFonts w:ascii="Times New Roman" w:eastAsia="Times New Roman" w:hAnsi="Times New Roman" w:cs="Times New Roman"/>
          <w:b/>
          <w:sz w:val="28"/>
          <w:szCs w:val="28"/>
        </w:rPr>
      </w:pPr>
    </w:p>
    <w:p w:rsidR="00EA5EFF" w:rsidRPr="00204374" w:rsidRDefault="00EA5EFF" w:rsidP="00EA5EFF">
      <w:pPr>
        <w:spacing w:before="100" w:beforeAutospacing="1" w:after="100" w:afterAutospacing="1" w:line="240" w:lineRule="auto"/>
        <w:rPr>
          <w:rFonts w:ascii="Times New Roman" w:eastAsia="Times New Roman" w:hAnsi="Times New Roman" w:cs="Times New Roman"/>
          <w:b/>
          <w:sz w:val="28"/>
          <w:szCs w:val="28"/>
        </w:rPr>
      </w:pPr>
    </w:p>
    <w:p w:rsidR="00EA5EFF" w:rsidRPr="00204374" w:rsidRDefault="00EA5EFF" w:rsidP="00EA5EFF">
      <w:pPr>
        <w:spacing w:before="100" w:beforeAutospacing="1" w:after="100" w:afterAutospacing="1" w:line="240" w:lineRule="auto"/>
        <w:rPr>
          <w:rFonts w:ascii="Times New Roman" w:eastAsia="Times New Roman" w:hAnsi="Times New Roman" w:cs="Times New Roman"/>
          <w:b/>
          <w:sz w:val="28"/>
          <w:szCs w:val="28"/>
        </w:rPr>
      </w:pPr>
      <w:r w:rsidRPr="00204374">
        <w:rPr>
          <w:rFonts w:ascii="Times New Roman" w:eastAsia="Times New Roman" w:hAnsi="Times New Roman" w:cs="Times New Roman"/>
          <w:b/>
          <w:sz w:val="28"/>
          <w:szCs w:val="28"/>
        </w:rPr>
        <w:t>ABSTRACT:</w:t>
      </w:r>
    </w:p>
    <w:p w:rsidR="00EA5EFF" w:rsidRPr="00204374" w:rsidRDefault="00EA5EFF" w:rsidP="002E2416">
      <w:p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 xml:space="preserve">This roundtable focused on sharing international experiences of using the </w:t>
      </w:r>
      <w:hyperlink r:id="rId7" w:history="1">
        <w:r w:rsidRPr="00204374">
          <w:rPr>
            <w:rFonts w:ascii="Times New Roman" w:eastAsia="Times New Roman" w:hAnsi="Times New Roman" w:cs="Times New Roman"/>
            <w:sz w:val="28"/>
            <w:szCs w:val="28"/>
          </w:rPr>
          <w:t xml:space="preserve"> system</w:t>
        </w:r>
      </w:hyperlink>
      <w:r w:rsidRPr="00204374">
        <w:rPr>
          <w:rFonts w:ascii="Times New Roman" w:eastAsia="Times New Roman" w:hAnsi="Times New Roman" w:cs="Times New Roman"/>
          <w:sz w:val="28"/>
          <w:szCs w:val="28"/>
        </w:rPr>
        <w:t xml:space="preserve"> and considered whether or might be an effective option for the NHS.</w:t>
      </w:r>
    </w:p>
    <w:p w:rsidR="00EA5EFF" w:rsidRPr="00204374" w:rsidRDefault="00EA5EFF" w:rsidP="002E2416">
      <w:p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 xml:space="preserve">In the 1990s, the </w:t>
      </w:r>
      <w:hyperlink r:id="rId8" w:history="1">
        <w:r w:rsidRPr="00204374">
          <w:rPr>
            <w:rFonts w:ascii="Times New Roman" w:eastAsia="Times New Roman" w:hAnsi="Times New Roman" w:cs="Times New Roman"/>
            <w:sz w:val="28"/>
            <w:szCs w:val="28"/>
          </w:rPr>
          <w:t>Veterans' Health Administration</w:t>
        </w:r>
      </w:hyperlink>
      <w:r w:rsidRPr="00204374">
        <w:rPr>
          <w:rFonts w:ascii="Times New Roman" w:eastAsia="Times New Roman" w:hAnsi="Times New Roman" w:cs="Times New Roman"/>
          <w:sz w:val="28"/>
          <w:szCs w:val="28"/>
        </w:rPr>
        <w:t xml:space="preserve"> (VHA), part of the U.S. Department of Veterans Affairs (VA), was transformed into one of the world's highest performing health care systems. Along with strong leadership and a focus on primary and preventive care, this transformation was helped by the use of a comprehensive electronic health record system, VistA.</w:t>
      </w:r>
    </w:p>
    <w:p w:rsidR="00EA5EFF" w:rsidRPr="00204374" w:rsidRDefault="00EA5EFF" w:rsidP="002E2416">
      <w:p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Vist A, an information system with several million users, was developed by doctors working for the VHA, and it spans primary care, secondary care and social care. Since the VHA doctors were employees of the Federal Government, all of their work is in the public domain and the system has become open-source.</w:t>
      </w:r>
    </w:p>
    <w:p w:rsidR="00EA5EFF" w:rsidRPr="00204374" w:rsidRDefault="00EA5EFF" w:rsidP="002E2416">
      <w:p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This means that the entire VistA system can be downloaded, used and adapted by other health care systems entirely free of charge. For example, the National Health System of Jordan is currently implementing VistA in all hospitals and GP practices across the country.</w:t>
      </w:r>
    </w:p>
    <w:p w:rsidR="00EA5EFF" w:rsidRPr="00204374" w:rsidRDefault="00EA5EFF" w:rsidP="002E2416">
      <w:p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At the seminar delegates had the opportunity to:</w:t>
      </w:r>
    </w:p>
    <w:p w:rsidR="00EA5EFF" w:rsidRPr="00204374" w:rsidRDefault="00EA5EFF" w:rsidP="002E2416">
      <w:pPr>
        <w:numPr>
          <w:ilvl w:val="0"/>
          <w:numId w:val="1"/>
        </w:num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lastRenderedPageBreak/>
        <w:t>Increase their understanding of VistA and its potential challenges and benefits;</w:t>
      </w:r>
    </w:p>
    <w:p w:rsidR="00EA5EFF" w:rsidRPr="00204374" w:rsidRDefault="00EA5EFF" w:rsidP="002E2416">
      <w:pPr>
        <w:numPr>
          <w:ilvl w:val="0"/>
          <w:numId w:val="1"/>
        </w:num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Learn from international experience of implementing VistA, including a case study from Jordan;</w:t>
      </w:r>
    </w:p>
    <w:p w:rsidR="00EA5EFF" w:rsidRPr="00204374" w:rsidRDefault="00EA5EFF" w:rsidP="002E2416">
      <w:pPr>
        <w:numPr>
          <w:ilvl w:val="0"/>
          <w:numId w:val="1"/>
        </w:numPr>
        <w:spacing w:before="100" w:beforeAutospacing="1" w:after="100" w:afterAutospacing="1" w:line="360" w:lineRule="auto"/>
        <w:rPr>
          <w:rFonts w:ascii="Times New Roman" w:eastAsia="Times New Roman" w:hAnsi="Times New Roman" w:cs="Times New Roman"/>
          <w:sz w:val="28"/>
          <w:szCs w:val="28"/>
        </w:rPr>
      </w:pPr>
      <w:r w:rsidRPr="00204374">
        <w:rPr>
          <w:rFonts w:ascii="Times New Roman" w:eastAsia="Times New Roman" w:hAnsi="Times New Roman" w:cs="Times New Roman"/>
          <w:sz w:val="28"/>
          <w:szCs w:val="28"/>
        </w:rPr>
        <w:t>Consider whether they think it is feasible and/ or desirable to encourage the use of VistA in the NHS</w:t>
      </w:r>
    </w:p>
    <w:p w:rsidR="00EA5EFF" w:rsidRPr="00204374" w:rsidRDefault="00EA5EFF" w:rsidP="002E2416">
      <w:pPr>
        <w:spacing w:line="360" w:lineRule="auto"/>
        <w:rPr>
          <w:b/>
          <w:sz w:val="28"/>
          <w:szCs w:val="28"/>
        </w:rPr>
      </w:pPr>
    </w:p>
    <w:p w:rsidR="00417D3F" w:rsidRPr="00204374" w:rsidRDefault="00EA5EFF" w:rsidP="002E2416">
      <w:pPr>
        <w:spacing w:line="360" w:lineRule="auto"/>
        <w:rPr>
          <w:b/>
          <w:sz w:val="28"/>
          <w:szCs w:val="28"/>
        </w:rPr>
      </w:pPr>
      <w:r w:rsidRPr="00204374">
        <w:rPr>
          <w:b/>
          <w:sz w:val="28"/>
          <w:szCs w:val="28"/>
        </w:rPr>
        <w:t>BLOCK DIAGRAM:</w:t>
      </w:r>
    </w:p>
    <w:p w:rsidR="002A5800" w:rsidRPr="00204374" w:rsidRDefault="00257D64">
      <w:pPr>
        <w:rPr>
          <w:b/>
          <w:sz w:val="28"/>
          <w:szCs w:val="28"/>
        </w:rPr>
      </w:pPr>
      <w:r w:rsidRPr="00204374">
        <w:rPr>
          <w:b/>
          <w:noProof/>
          <w:sz w:val="28"/>
          <w:szCs w:val="28"/>
        </w:rPr>
        <w:pict>
          <v:shapetype id="_x0000_t32" coordsize="21600,21600" o:spt="32" o:oned="t" path="m,l21600,21600e" filled="f">
            <v:path arrowok="t" fillok="f" o:connecttype="none"/>
            <o:lock v:ext="edit" shapetype="t"/>
          </v:shapetype>
          <v:shape id="_x0000_s1044" type="#_x0000_t32" style="position:absolute;margin-left:386.8pt;margin-top:236.9pt;width:37.15pt;height:.75pt;flip:x;z-index:251676672" o:connectortype="straight">
            <v:stroke endarrow="block"/>
          </v:shape>
        </w:pict>
      </w:r>
      <w:r w:rsidRPr="00204374">
        <w:rPr>
          <w:b/>
          <w:noProof/>
          <w:sz w:val="28"/>
          <w:szCs w:val="28"/>
        </w:rPr>
        <w:pict>
          <v:shape id="_x0000_s1043" type="#_x0000_t32" style="position:absolute;margin-left:343.15pt;margin-top:199.9pt;width:.75pt;height:22.45pt;z-index:251675648" o:connectortype="straight">
            <v:stroke startarrow="block" endarrow="block"/>
          </v:shape>
        </w:pict>
      </w:r>
      <w:r w:rsidRPr="00204374">
        <w:rPr>
          <w:b/>
          <w:noProof/>
          <w:sz w:val="28"/>
          <w:szCs w:val="28"/>
        </w:rPr>
        <w:pict>
          <v:shape id="_x0000_s1042" type="#_x0000_t32" style="position:absolute;margin-left:464.15pt;margin-top:77.8pt;width:2.3pt;height:53.4pt;z-index:251674624" o:connectortype="straight">
            <v:stroke startarrow="block" endarrow="block"/>
          </v:shape>
        </w:pict>
      </w:r>
      <w:r w:rsidRPr="00204374">
        <w:rPr>
          <w:b/>
          <w:noProof/>
          <w:sz w:val="28"/>
          <w:szCs w:val="28"/>
        </w:rPr>
        <w:pict>
          <v:shape id="_x0000_s1040" type="#_x0000_t32" style="position:absolute;margin-left:380.7pt;margin-top:163.35pt;width:43.25pt;height:1.55pt;flip:y;z-index:251672576" o:connectortype="straight">
            <v:stroke endarrow="block"/>
          </v:shape>
        </w:pict>
      </w:r>
      <w:r w:rsidRPr="00204374">
        <w:rPr>
          <w:b/>
          <w:noProof/>
          <w:sz w:val="28"/>
          <w:szCs w:val="28"/>
        </w:rPr>
        <w:pict>
          <v:shape id="_x0000_s1039" type="#_x0000_t32" style="position:absolute;margin-left:277.5pt;margin-top:174.3pt;width:25.75pt;height:0;z-index:251671552" o:connectortype="straight">
            <v:stroke endarrow="block"/>
          </v:shape>
        </w:pict>
      </w:r>
      <w:r w:rsidRPr="00204374">
        <w:rPr>
          <w:b/>
          <w:noProof/>
          <w:sz w:val="28"/>
          <w:szCs w:val="28"/>
        </w:rPr>
        <w:pict>
          <v:shape id="_x0000_s1038" type="#_x0000_t32" style="position:absolute;margin-left:277.5pt;margin-top:94.45pt;width:25.75pt;height:0;z-index:251670528" o:connectortype="straight">
            <v:stroke endarrow="block"/>
          </v:shape>
        </w:pict>
      </w:r>
      <w:r w:rsidRPr="00204374">
        <w:rPr>
          <w:b/>
          <w:noProof/>
          <w:sz w:val="28"/>
          <w:szCs w:val="28"/>
        </w:rPr>
        <w:pict>
          <v:shape id="_x0000_s1036" type="#_x0000_t32" style="position:absolute;margin-left:104.45pt;margin-top:131.2pt;width:44.5pt;height:0;z-index:251668480" o:connectortype="straight">
            <v:stroke endarrow="block"/>
          </v:shape>
        </w:pict>
      </w:r>
      <w:r w:rsidRPr="00204374">
        <w:rPr>
          <w:b/>
          <w:noProof/>
          <w:sz w:val="28"/>
          <w:szCs w:val="28"/>
        </w:rPr>
        <w:pict>
          <v:roundrect id="_x0000_s1031" style="position:absolute;margin-left:-24.1pt;margin-top:108pt;width:128.55pt;height:43.1pt;z-index:251663360" arcsize="10923f" strokeweight="1pt">
            <v:stroke dashstyle="dash"/>
            <v:shadow color="#868686"/>
            <v:textbox>
              <w:txbxContent>
                <w:p w:rsidR="00EA5EFF" w:rsidRPr="002A5800" w:rsidRDefault="002A5800" w:rsidP="002A5800">
                  <w:pPr>
                    <w:rPr>
                      <w:szCs w:val="24"/>
                    </w:rPr>
                  </w:pPr>
                  <w:r>
                    <w:rPr>
                      <w:szCs w:val="24"/>
                    </w:rPr>
                    <w:t>RPS</w:t>
                  </w:r>
                </w:p>
              </w:txbxContent>
            </v:textbox>
          </v:roundrect>
        </w:pict>
      </w:r>
      <w:r w:rsidRPr="00204374">
        <w:rPr>
          <w:b/>
          <w:noProof/>
          <w:sz w:val="28"/>
          <w:szCs w:val="28"/>
        </w:rPr>
        <w:pict>
          <v:roundrect id="_x0000_s1029" style="position:absolute;margin-left:423.95pt;margin-top:131.2pt;width:83.1pt;height:43.1pt;z-index:251661312" arcsize="10923f" strokeweight="1pt">
            <v:stroke dashstyle="dash"/>
            <v:shadow color="#868686"/>
            <v:textbox>
              <w:txbxContent>
                <w:p w:rsidR="00EA5EFF" w:rsidRPr="002A5800" w:rsidRDefault="002A5800" w:rsidP="002A5800">
                  <w:pPr>
                    <w:rPr>
                      <w:szCs w:val="24"/>
                    </w:rPr>
                  </w:pPr>
                  <w:r>
                    <w:rPr>
                      <w:szCs w:val="24"/>
                    </w:rPr>
                    <w:t>MAX 232</w:t>
                  </w:r>
                </w:p>
              </w:txbxContent>
            </v:textbox>
          </v:roundrect>
        </w:pict>
      </w:r>
      <w:r w:rsidRPr="00204374">
        <w:rPr>
          <w:b/>
          <w:noProof/>
          <w:sz w:val="28"/>
          <w:szCs w:val="28"/>
        </w:rPr>
        <w:pict>
          <v:roundrect id="_x0000_s1035" style="position:absolute;margin-left:303.25pt;margin-top:73.75pt;width:77.45pt;height:43.1pt;z-index:251667456" arcsize="10923f" strokeweight="1pt">
            <v:stroke dashstyle="dash"/>
            <v:shadow color="#868686"/>
            <v:textbox>
              <w:txbxContent>
                <w:p w:rsidR="00EA5EFF" w:rsidRPr="002A5800" w:rsidRDefault="002A5800" w:rsidP="002A5800">
                  <w:pPr>
                    <w:rPr>
                      <w:szCs w:val="24"/>
                    </w:rPr>
                  </w:pPr>
                  <w:r>
                    <w:rPr>
                      <w:szCs w:val="24"/>
                    </w:rPr>
                    <w:t>LCD</w:t>
                  </w:r>
                </w:p>
              </w:txbxContent>
            </v:textbox>
          </v:roundrect>
        </w:pict>
      </w:r>
      <w:r w:rsidRPr="00204374">
        <w:rPr>
          <w:b/>
          <w:noProof/>
          <w:sz w:val="28"/>
          <w:szCs w:val="28"/>
        </w:rPr>
        <w:pict>
          <v:roundrect id="_x0000_s1033" style="position:absolute;margin-left:303.25pt;margin-top:222.35pt;width:83.55pt;height:43.1pt;z-index:251665408" arcsize="10923f" strokeweight="1pt">
            <v:stroke dashstyle="dash"/>
            <v:shadow color="#868686"/>
            <v:textbox>
              <w:txbxContent>
                <w:p w:rsidR="00EA5EFF" w:rsidRPr="002A5800" w:rsidRDefault="002A5800" w:rsidP="002A5800">
                  <w:pPr>
                    <w:rPr>
                      <w:szCs w:val="24"/>
                    </w:rPr>
                  </w:pPr>
                  <w:r>
                    <w:rPr>
                      <w:szCs w:val="24"/>
                    </w:rPr>
                    <w:t>MAX 232</w:t>
                  </w:r>
                </w:p>
              </w:txbxContent>
            </v:textbox>
          </v:roundrect>
        </w:pict>
      </w:r>
      <w:r w:rsidRPr="00204374">
        <w:rPr>
          <w:b/>
          <w:noProof/>
          <w:sz w:val="28"/>
          <w:szCs w:val="28"/>
        </w:rPr>
        <w:pict>
          <v:roundrect id="_x0000_s1034" style="position:absolute;margin-left:303.25pt;margin-top:151.1pt;width:77.45pt;height:48.8pt;z-index:251666432" arcsize="10923f" strokeweight="1pt">
            <v:stroke dashstyle="dash"/>
            <v:shadow color="#868686"/>
            <v:textbox>
              <w:txbxContent>
                <w:p w:rsidR="00EA5EFF" w:rsidRPr="002A5800" w:rsidRDefault="002A5800" w:rsidP="002A5800">
                  <w:pPr>
                    <w:rPr>
                      <w:szCs w:val="24"/>
                    </w:rPr>
                  </w:pPr>
                  <w:r>
                    <w:rPr>
                      <w:szCs w:val="24"/>
                    </w:rPr>
                    <w:t>MUX</w:t>
                  </w:r>
                </w:p>
              </w:txbxContent>
            </v:textbox>
          </v:roundrect>
        </w:pict>
      </w:r>
      <w:r w:rsidRPr="00204374">
        <w:rPr>
          <w:b/>
          <w:noProof/>
          <w:sz w:val="28"/>
          <w:szCs w:val="28"/>
        </w:rPr>
        <w:pict>
          <v:roundrect id="_x0000_s1026" style="position:absolute;margin-left:148.95pt;margin-top:1.75pt;width:128.55pt;height:385.3pt;z-index:251658240" arcsize="10923f" strokeweight="1pt">
            <v:stroke dashstyle="dash"/>
            <v:shadow color="#868686"/>
            <v:textbox>
              <w:txbxContent>
                <w:p w:rsidR="002A5800" w:rsidRDefault="002A5800" w:rsidP="002A5800">
                  <w:pPr>
                    <w:rPr>
                      <w:szCs w:val="24"/>
                    </w:rPr>
                  </w:pPr>
                </w:p>
                <w:p w:rsidR="002A5800" w:rsidRDefault="002A5800" w:rsidP="002A5800">
                  <w:pPr>
                    <w:rPr>
                      <w:szCs w:val="24"/>
                    </w:rPr>
                  </w:pPr>
                </w:p>
                <w:p w:rsidR="002A5800" w:rsidRDefault="002A5800" w:rsidP="002A5800">
                  <w:pPr>
                    <w:rPr>
                      <w:szCs w:val="24"/>
                    </w:rPr>
                  </w:pPr>
                </w:p>
                <w:p w:rsidR="002A5800" w:rsidRDefault="002A5800" w:rsidP="002A5800">
                  <w:pPr>
                    <w:rPr>
                      <w:szCs w:val="24"/>
                    </w:rPr>
                  </w:pPr>
                </w:p>
                <w:p w:rsidR="002A5800" w:rsidRDefault="002A5800" w:rsidP="002A5800">
                  <w:pPr>
                    <w:rPr>
                      <w:szCs w:val="24"/>
                    </w:rPr>
                  </w:pPr>
                </w:p>
                <w:p w:rsidR="002A5800" w:rsidRDefault="002A5800" w:rsidP="002A5800">
                  <w:pPr>
                    <w:rPr>
                      <w:szCs w:val="24"/>
                    </w:rPr>
                  </w:pPr>
                </w:p>
                <w:p w:rsidR="00EA5EFF" w:rsidRPr="002A5800" w:rsidRDefault="002A5800" w:rsidP="002A5800">
                  <w:pPr>
                    <w:rPr>
                      <w:szCs w:val="24"/>
                    </w:rPr>
                  </w:pPr>
                  <w:r>
                    <w:rPr>
                      <w:szCs w:val="24"/>
                    </w:rPr>
                    <w:t>MICRO CONTROLLER</w:t>
                  </w:r>
                </w:p>
              </w:txbxContent>
            </v:textbox>
          </v:roundrect>
        </w:pict>
      </w:r>
    </w:p>
    <w:p w:rsidR="002A5800" w:rsidRPr="00204374" w:rsidRDefault="00257D64" w:rsidP="002A5800">
      <w:pPr>
        <w:rPr>
          <w:sz w:val="28"/>
          <w:szCs w:val="28"/>
        </w:rPr>
      </w:pPr>
      <w:r w:rsidRPr="00204374">
        <w:rPr>
          <w:b/>
          <w:noProof/>
          <w:sz w:val="28"/>
          <w:szCs w:val="28"/>
        </w:rPr>
        <w:pict>
          <v:roundrect id="_x0000_s1030" style="position:absolute;margin-left:414.4pt;margin-top:5.05pt;width:88.05pt;height:43.1pt;z-index:251662336" arcsize="10923f" strokeweight="1pt">
            <v:stroke dashstyle="dash"/>
            <v:shadow color="#868686"/>
            <v:textbox>
              <w:txbxContent>
                <w:p w:rsidR="00EA5EFF" w:rsidRPr="002A5800" w:rsidRDefault="002A5800" w:rsidP="002A5800">
                  <w:pPr>
                    <w:jc w:val="center"/>
                    <w:rPr>
                      <w:szCs w:val="24"/>
                    </w:rPr>
                  </w:pPr>
                  <w:r>
                    <w:rPr>
                      <w:szCs w:val="24"/>
                    </w:rPr>
                    <w:t>PC</w:t>
                  </w:r>
                </w:p>
              </w:txbxContent>
            </v:textbox>
          </v:roundrect>
        </w:pict>
      </w:r>
    </w:p>
    <w:p w:rsidR="002A5800" w:rsidRPr="00204374" w:rsidRDefault="002A5800" w:rsidP="002A5800">
      <w:pPr>
        <w:rPr>
          <w:sz w:val="28"/>
          <w:szCs w:val="28"/>
        </w:rPr>
      </w:pPr>
    </w:p>
    <w:p w:rsidR="002A5800" w:rsidRPr="00204374" w:rsidRDefault="002A5800" w:rsidP="002A5800">
      <w:pPr>
        <w:rPr>
          <w:sz w:val="28"/>
          <w:szCs w:val="28"/>
        </w:rPr>
      </w:pPr>
    </w:p>
    <w:p w:rsidR="002A5800" w:rsidRPr="00204374" w:rsidRDefault="002A5800" w:rsidP="002A5800">
      <w:pPr>
        <w:rPr>
          <w:sz w:val="28"/>
          <w:szCs w:val="28"/>
        </w:rPr>
      </w:pPr>
    </w:p>
    <w:p w:rsidR="002A5800" w:rsidRPr="00204374" w:rsidRDefault="002A5800" w:rsidP="002A5800">
      <w:pPr>
        <w:rPr>
          <w:sz w:val="28"/>
          <w:szCs w:val="28"/>
        </w:rPr>
      </w:pPr>
    </w:p>
    <w:p w:rsidR="002A5800" w:rsidRPr="00204374" w:rsidRDefault="002A5800" w:rsidP="002A5800">
      <w:pPr>
        <w:rPr>
          <w:sz w:val="28"/>
          <w:szCs w:val="28"/>
        </w:rPr>
      </w:pPr>
    </w:p>
    <w:p w:rsidR="002A5800" w:rsidRPr="00204374" w:rsidRDefault="00257D64" w:rsidP="002A5800">
      <w:pPr>
        <w:rPr>
          <w:sz w:val="28"/>
          <w:szCs w:val="28"/>
        </w:rPr>
      </w:pPr>
      <w:r w:rsidRPr="00204374">
        <w:rPr>
          <w:b/>
          <w:noProof/>
          <w:sz w:val="28"/>
          <w:szCs w:val="28"/>
        </w:rPr>
        <w:pict>
          <v:roundrect id="_x0000_s1028" style="position:absolute;margin-left:423.95pt;margin-top:8.6pt;width:83.1pt;height:43.1pt;z-index:251660288" arcsize="10923f" strokeweight="1pt">
            <v:stroke dashstyle="dash"/>
            <v:shadow color="#868686"/>
            <v:textbox>
              <w:txbxContent>
                <w:p w:rsidR="00EA5EFF" w:rsidRPr="00447CD0" w:rsidRDefault="002A5800" w:rsidP="00EA5EFF">
                  <w:pPr>
                    <w:rPr>
                      <w:szCs w:val="24"/>
                    </w:rPr>
                  </w:pPr>
                  <w:r>
                    <w:rPr>
                      <w:szCs w:val="24"/>
                    </w:rPr>
                    <w:t>RF ID READER</w:t>
                  </w:r>
                </w:p>
              </w:txbxContent>
            </v:textbox>
          </v:roundrect>
        </w:pict>
      </w:r>
    </w:p>
    <w:p w:rsidR="002A5800" w:rsidRPr="00204374" w:rsidRDefault="00257D64" w:rsidP="002A5800">
      <w:pPr>
        <w:rPr>
          <w:sz w:val="28"/>
          <w:szCs w:val="28"/>
        </w:rPr>
      </w:pPr>
      <w:r w:rsidRPr="00204374">
        <w:rPr>
          <w:noProof/>
          <w:sz w:val="28"/>
          <w:szCs w:val="28"/>
        </w:rPr>
        <w:pict>
          <v:shape id="_x0000_s1047" type="#_x0000_t32" style="position:absolute;margin-left:466.45pt;margin-top:22.05pt;width:0;height:33.1pt;flip:y;z-index:251678720" o:connectortype="straight">
            <v:stroke endarrow="block"/>
          </v:shape>
        </w:pict>
      </w:r>
    </w:p>
    <w:p w:rsidR="002A5800" w:rsidRPr="00204374" w:rsidRDefault="00257D64" w:rsidP="002A5800">
      <w:pPr>
        <w:rPr>
          <w:sz w:val="28"/>
          <w:szCs w:val="28"/>
        </w:rPr>
      </w:pPr>
      <w:r w:rsidRPr="00204374">
        <w:rPr>
          <w:noProof/>
          <w:sz w:val="28"/>
          <w:szCs w:val="28"/>
        </w:rPr>
        <w:pict>
          <v:roundrect id="_x0000_s1046" style="position:absolute;margin-left:423.95pt;margin-top:25.5pt;width:83.1pt;height:43.1pt;z-index:251677696" arcsize="10923f" strokeweight="1pt">
            <v:stroke dashstyle="dash"/>
            <v:shadow color="#868686"/>
            <v:textbox>
              <w:txbxContent>
                <w:p w:rsidR="00C15C01" w:rsidRPr="00447CD0" w:rsidRDefault="00C15C01" w:rsidP="00C15C01">
                  <w:pPr>
                    <w:rPr>
                      <w:szCs w:val="24"/>
                    </w:rPr>
                  </w:pPr>
                  <w:r>
                    <w:rPr>
                      <w:szCs w:val="24"/>
                    </w:rPr>
                    <w:t>RF ID TAG</w:t>
                  </w:r>
                </w:p>
              </w:txbxContent>
            </v:textbox>
          </v:roundrect>
        </w:pict>
      </w:r>
    </w:p>
    <w:p w:rsidR="002A5800" w:rsidRPr="00204374" w:rsidRDefault="002A5800" w:rsidP="002A5800">
      <w:pPr>
        <w:rPr>
          <w:sz w:val="28"/>
          <w:szCs w:val="28"/>
        </w:rPr>
      </w:pPr>
    </w:p>
    <w:p w:rsidR="002A5800" w:rsidRPr="00204374" w:rsidRDefault="002A5800" w:rsidP="002A5800">
      <w:pPr>
        <w:rPr>
          <w:sz w:val="28"/>
          <w:szCs w:val="28"/>
        </w:rPr>
      </w:pPr>
    </w:p>
    <w:p w:rsidR="002A5800" w:rsidRPr="00204374" w:rsidRDefault="002A5800" w:rsidP="002A5800">
      <w:pPr>
        <w:rPr>
          <w:sz w:val="28"/>
          <w:szCs w:val="28"/>
        </w:rPr>
      </w:pPr>
    </w:p>
    <w:p w:rsidR="00204374" w:rsidRDefault="00204374" w:rsidP="002A5800">
      <w:pPr>
        <w:rPr>
          <w:sz w:val="28"/>
          <w:szCs w:val="28"/>
        </w:rPr>
      </w:pPr>
    </w:p>
    <w:p w:rsidR="002A5800" w:rsidRPr="00204374" w:rsidRDefault="002A5800" w:rsidP="002A5800">
      <w:pPr>
        <w:rPr>
          <w:b/>
          <w:sz w:val="28"/>
          <w:szCs w:val="28"/>
        </w:rPr>
      </w:pPr>
      <w:r w:rsidRPr="00204374">
        <w:rPr>
          <w:b/>
          <w:sz w:val="28"/>
          <w:szCs w:val="28"/>
        </w:rPr>
        <w:lastRenderedPageBreak/>
        <w:t>SOFTWARE</w:t>
      </w:r>
      <w:r w:rsidR="00A26824" w:rsidRPr="00204374">
        <w:rPr>
          <w:b/>
          <w:sz w:val="28"/>
          <w:szCs w:val="28"/>
        </w:rPr>
        <w:t xml:space="preserve"> TOOLS</w:t>
      </w:r>
      <w:r w:rsidRPr="00204374">
        <w:rPr>
          <w:b/>
          <w:sz w:val="28"/>
          <w:szCs w:val="28"/>
        </w:rPr>
        <w:t>:</w:t>
      </w:r>
    </w:p>
    <w:p w:rsidR="001D2AEE" w:rsidRPr="00204374" w:rsidRDefault="002E2416" w:rsidP="001D2AEE">
      <w:pPr>
        <w:pStyle w:val="ListParagraph"/>
        <w:numPr>
          <w:ilvl w:val="0"/>
          <w:numId w:val="3"/>
        </w:numPr>
        <w:rPr>
          <w:sz w:val="28"/>
          <w:szCs w:val="28"/>
        </w:rPr>
      </w:pPr>
      <w:r w:rsidRPr="00204374">
        <w:rPr>
          <w:sz w:val="28"/>
          <w:szCs w:val="28"/>
        </w:rPr>
        <w:t>Keil software</w:t>
      </w:r>
    </w:p>
    <w:p w:rsidR="002E2416" w:rsidRPr="00204374" w:rsidRDefault="002E2416" w:rsidP="001D2AEE">
      <w:pPr>
        <w:pStyle w:val="ListParagraph"/>
        <w:numPr>
          <w:ilvl w:val="0"/>
          <w:numId w:val="3"/>
        </w:numPr>
        <w:rPr>
          <w:sz w:val="28"/>
          <w:szCs w:val="28"/>
        </w:rPr>
      </w:pPr>
      <w:r w:rsidRPr="00204374">
        <w:rPr>
          <w:sz w:val="28"/>
          <w:szCs w:val="28"/>
        </w:rPr>
        <w:t>Embedded c</w:t>
      </w:r>
    </w:p>
    <w:p w:rsidR="002E2416" w:rsidRPr="00204374" w:rsidRDefault="002E2416" w:rsidP="002E2416">
      <w:pPr>
        <w:pStyle w:val="ListParagraph"/>
        <w:rPr>
          <w:sz w:val="28"/>
          <w:szCs w:val="28"/>
        </w:rPr>
      </w:pPr>
    </w:p>
    <w:p w:rsidR="002A5800" w:rsidRPr="00204374" w:rsidRDefault="001D2AEE" w:rsidP="001D2AEE">
      <w:pPr>
        <w:pStyle w:val="ListParagraph"/>
        <w:ind w:left="-450"/>
        <w:rPr>
          <w:sz w:val="28"/>
          <w:szCs w:val="28"/>
        </w:rPr>
      </w:pPr>
      <w:r w:rsidRPr="00204374">
        <w:rPr>
          <w:sz w:val="28"/>
          <w:szCs w:val="28"/>
        </w:rPr>
        <w:t xml:space="preserve">       </w:t>
      </w:r>
      <w:r w:rsidR="002A5800" w:rsidRPr="00204374">
        <w:rPr>
          <w:b/>
          <w:sz w:val="28"/>
          <w:szCs w:val="28"/>
        </w:rPr>
        <w:t>HARDWARE</w:t>
      </w:r>
      <w:r w:rsidR="00A26824" w:rsidRPr="00204374">
        <w:rPr>
          <w:b/>
          <w:sz w:val="28"/>
          <w:szCs w:val="28"/>
        </w:rPr>
        <w:t xml:space="preserve"> TOOLS</w:t>
      </w:r>
      <w:r w:rsidR="002A5800" w:rsidRPr="00204374">
        <w:rPr>
          <w:b/>
          <w:sz w:val="28"/>
          <w:szCs w:val="28"/>
        </w:rPr>
        <w:t>:</w:t>
      </w:r>
    </w:p>
    <w:p w:rsidR="002A5800" w:rsidRPr="00204374" w:rsidRDefault="002A5800" w:rsidP="001D2AEE">
      <w:pPr>
        <w:pStyle w:val="ListParagraph"/>
        <w:numPr>
          <w:ilvl w:val="0"/>
          <w:numId w:val="3"/>
        </w:numPr>
        <w:rPr>
          <w:sz w:val="28"/>
          <w:szCs w:val="28"/>
        </w:rPr>
      </w:pPr>
      <w:r w:rsidRPr="00204374">
        <w:rPr>
          <w:sz w:val="28"/>
          <w:szCs w:val="28"/>
        </w:rPr>
        <w:t>RPS</w:t>
      </w:r>
    </w:p>
    <w:p w:rsidR="002A5800" w:rsidRPr="00204374" w:rsidRDefault="002A5800" w:rsidP="001D2AEE">
      <w:pPr>
        <w:pStyle w:val="ListParagraph"/>
        <w:numPr>
          <w:ilvl w:val="0"/>
          <w:numId w:val="3"/>
        </w:numPr>
        <w:ind w:left="270" w:firstLine="90"/>
        <w:rPr>
          <w:sz w:val="28"/>
          <w:szCs w:val="28"/>
        </w:rPr>
      </w:pPr>
      <w:r w:rsidRPr="00204374">
        <w:rPr>
          <w:sz w:val="28"/>
          <w:szCs w:val="28"/>
        </w:rPr>
        <w:t>CRYSTAL</w:t>
      </w:r>
    </w:p>
    <w:p w:rsidR="002A5800" w:rsidRPr="00204374" w:rsidRDefault="002A5800" w:rsidP="002A5800">
      <w:pPr>
        <w:pStyle w:val="ListParagraph"/>
        <w:numPr>
          <w:ilvl w:val="0"/>
          <w:numId w:val="3"/>
        </w:numPr>
        <w:rPr>
          <w:sz w:val="28"/>
          <w:szCs w:val="28"/>
        </w:rPr>
      </w:pPr>
      <w:r w:rsidRPr="00204374">
        <w:rPr>
          <w:sz w:val="28"/>
          <w:szCs w:val="28"/>
        </w:rPr>
        <w:t>MICRO CONTROLLER</w:t>
      </w:r>
    </w:p>
    <w:p w:rsidR="002A5800" w:rsidRPr="00204374" w:rsidRDefault="002A5800" w:rsidP="002A5800">
      <w:pPr>
        <w:pStyle w:val="ListParagraph"/>
        <w:numPr>
          <w:ilvl w:val="0"/>
          <w:numId w:val="3"/>
        </w:numPr>
        <w:rPr>
          <w:sz w:val="28"/>
          <w:szCs w:val="28"/>
        </w:rPr>
      </w:pPr>
      <w:r w:rsidRPr="00204374">
        <w:rPr>
          <w:sz w:val="28"/>
          <w:szCs w:val="28"/>
        </w:rPr>
        <w:t>LCD</w:t>
      </w:r>
    </w:p>
    <w:p w:rsidR="002A5800" w:rsidRPr="00204374" w:rsidRDefault="002A5800" w:rsidP="002A5800">
      <w:pPr>
        <w:pStyle w:val="ListParagraph"/>
        <w:numPr>
          <w:ilvl w:val="0"/>
          <w:numId w:val="3"/>
        </w:numPr>
        <w:rPr>
          <w:sz w:val="28"/>
          <w:szCs w:val="28"/>
        </w:rPr>
      </w:pPr>
      <w:r w:rsidRPr="00204374">
        <w:rPr>
          <w:sz w:val="28"/>
          <w:szCs w:val="28"/>
        </w:rPr>
        <w:t>PC</w:t>
      </w:r>
    </w:p>
    <w:p w:rsidR="002A5800" w:rsidRPr="00204374" w:rsidRDefault="002A5800" w:rsidP="002A5800">
      <w:pPr>
        <w:pStyle w:val="ListParagraph"/>
        <w:numPr>
          <w:ilvl w:val="0"/>
          <w:numId w:val="3"/>
        </w:numPr>
        <w:rPr>
          <w:sz w:val="28"/>
          <w:szCs w:val="28"/>
        </w:rPr>
      </w:pPr>
      <w:r w:rsidRPr="00204374">
        <w:rPr>
          <w:sz w:val="28"/>
          <w:szCs w:val="28"/>
        </w:rPr>
        <w:t>MAX 232</w:t>
      </w:r>
    </w:p>
    <w:p w:rsidR="002A5800" w:rsidRPr="00204374" w:rsidRDefault="002A5800" w:rsidP="002A5800">
      <w:pPr>
        <w:pStyle w:val="ListParagraph"/>
        <w:numPr>
          <w:ilvl w:val="0"/>
          <w:numId w:val="3"/>
        </w:numPr>
        <w:rPr>
          <w:sz w:val="28"/>
          <w:szCs w:val="28"/>
        </w:rPr>
      </w:pPr>
      <w:r w:rsidRPr="00204374">
        <w:rPr>
          <w:sz w:val="28"/>
          <w:szCs w:val="28"/>
        </w:rPr>
        <w:t>MUX</w:t>
      </w:r>
    </w:p>
    <w:p w:rsidR="002A5800" w:rsidRPr="00204374" w:rsidRDefault="002A5800" w:rsidP="002A5800">
      <w:pPr>
        <w:pStyle w:val="ListParagraph"/>
        <w:numPr>
          <w:ilvl w:val="0"/>
          <w:numId w:val="3"/>
        </w:numPr>
        <w:rPr>
          <w:sz w:val="28"/>
          <w:szCs w:val="28"/>
        </w:rPr>
      </w:pPr>
      <w:r w:rsidRPr="00204374">
        <w:rPr>
          <w:sz w:val="28"/>
          <w:szCs w:val="28"/>
        </w:rPr>
        <w:t>EEPROM</w:t>
      </w:r>
    </w:p>
    <w:p w:rsidR="002A5800" w:rsidRPr="00204374" w:rsidRDefault="00235076" w:rsidP="002A5800">
      <w:pPr>
        <w:pStyle w:val="ListParagraph"/>
        <w:numPr>
          <w:ilvl w:val="0"/>
          <w:numId w:val="3"/>
        </w:numPr>
        <w:rPr>
          <w:sz w:val="28"/>
          <w:szCs w:val="28"/>
        </w:rPr>
      </w:pPr>
      <w:r w:rsidRPr="00204374">
        <w:rPr>
          <w:sz w:val="28"/>
          <w:szCs w:val="28"/>
        </w:rPr>
        <w:t>RF ID MODULE</w:t>
      </w:r>
    </w:p>
    <w:p w:rsidR="002A5800" w:rsidRPr="00204374" w:rsidRDefault="002A5800" w:rsidP="00A26824">
      <w:pPr>
        <w:rPr>
          <w:b/>
          <w:sz w:val="28"/>
          <w:szCs w:val="28"/>
        </w:rPr>
      </w:pPr>
      <w:r w:rsidRPr="00204374">
        <w:rPr>
          <w:b/>
          <w:sz w:val="28"/>
          <w:szCs w:val="28"/>
        </w:rPr>
        <w:t>ADVANTAGES:</w:t>
      </w:r>
    </w:p>
    <w:p w:rsidR="002A5800" w:rsidRPr="00204374" w:rsidRDefault="002A5800" w:rsidP="002A5800">
      <w:pPr>
        <w:pStyle w:val="ListParagraph"/>
        <w:numPr>
          <w:ilvl w:val="0"/>
          <w:numId w:val="4"/>
        </w:numPr>
        <w:rPr>
          <w:sz w:val="28"/>
          <w:szCs w:val="28"/>
        </w:rPr>
      </w:pPr>
      <w:r w:rsidRPr="00204374">
        <w:rPr>
          <w:sz w:val="28"/>
          <w:szCs w:val="28"/>
        </w:rPr>
        <w:t>LOW COST</w:t>
      </w:r>
    </w:p>
    <w:p w:rsidR="002A5800" w:rsidRPr="00204374" w:rsidRDefault="002A5800" w:rsidP="002A5800">
      <w:pPr>
        <w:pStyle w:val="ListParagraph"/>
        <w:numPr>
          <w:ilvl w:val="0"/>
          <w:numId w:val="4"/>
        </w:numPr>
        <w:rPr>
          <w:sz w:val="28"/>
          <w:szCs w:val="28"/>
        </w:rPr>
      </w:pPr>
      <w:r w:rsidRPr="00204374">
        <w:rPr>
          <w:sz w:val="28"/>
          <w:szCs w:val="28"/>
        </w:rPr>
        <w:t>AUTOMATED OPERATION</w:t>
      </w:r>
    </w:p>
    <w:p w:rsidR="002A5800" w:rsidRPr="00204374" w:rsidRDefault="002A5800" w:rsidP="002A5800">
      <w:pPr>
        <w:pStyle w:val="ListParagraph"/>
        <w:numPr>
          <w:ilvl w:val="0"/>
          <w:numId w:val="4"/>
        </w:numPr>
        <w:rPr>
          <w:sz w:val="28"/>
          <w:szCs w:val="28"/>
        </w:rPr>
      </w:pPr>
      <w:r w:rsidRPr="00204374">
        <w:rPr>
          <w:sz w:val="28"/>
          <w:szCs w:val="28"/>
        </w:rPr>
        <w:t>LOW POWER CONSUMPTION</w:t>
      </w:r>
    </w:p>
    <w:p w:rsidR="002A5800" w:rsidRPr="00204374" w:rsidRDefault="002A5800" w:rsidP="00A26824">
      <w:pPr>
        <w:rPr>
          <w:b/>
          <w:sz w:val="28"/>
          <w:szCs w:val="28"/>
        </w:rPr>
      </w:pPr>
      <w:r w:rsidRPr="00204374">
        <w:rPr>
          <w:b/>
          <w:sz w:val="28"/>
          <w:szCs w:val="28"/>
        </w:rPr>
        <w:t>APPLICATIONS:</w:t>
      </w:r>
    </w:p>
    <w:p w:rsidR="002A5800" w:rsidRPr="00204374" w:rsidRDefault="002A5800" w:rsidP="002A5800">
      <w:pPr>
        <w:pStyle w:val="ListParagraph"/>
        <w:numPr>
          <w:ilvl w:val="0"/>
          <w:numId w:val="5"/>
        </w:numPr>
        <w:rPr>
          <w:sz w:val="28"/>
          <w:szCs w:val="28"/>
        </w:rPr>
      </w:pPr>
      <w:r w:rsidRPr="00204374">
        <w:rPr>
          <w:sz w:val="28"/>
          <w:szCs w:val="28"/>
        </w:rPr>
        <w:t>REMOTE AREAS</w:t>
      </w:r>
    </w:p>
    <w:p w:rsidR="002A5800" w:rsidRPr="00204374" w:rsidRDefault="002A5800" w:rsidP="002A5800">
      <w:pPr>
        <w:pStyle w:val="ListParagraph"/>
        <w:numPr>
          <w:ilvl w:val="0"/>
          <w:numId w:val="5"/>
        </w:numPr>
        <w:rPr>
          <w:sz w:val="28"/>
          <w:szCs w:val="28"/>
        </w:rPr>
      </w:pPr>
      <w:r w:rsidRPr="00204374">
        <w:rPr>
          <w:sz w:val="28"/>
          <w:szCs w:val="28"/>
        </w:rPr>
        <w:t>MEDICAL APPLICATIONS</w:t>
      </w:r>
    </w:p>
    <w:p w:rsidR="002A5800" w:rsidRPr="00204374" w:rsidRDefault="002A5800" w:rsidP="002A5800">
      <w:pPr>
        <w:pStyle w:val="ListParagraph"/>
        <w:rPr>
          <w:sz w:val="28"/>
          <w:szCs w:val="28"/>
        </w:rPr>
      </w:pPr>
    </w:p>
    <w:p w:rsidR="002A5800" w:rsidRPr="00204374" w:rsidRDefault="002A5800" w:rsidP="002A5800">
      <w:pPr>
        <w:rPr>
          <w:sz w:val="28"/>
          <w:szCs w:val="28"/>
        </w:rPr>
      </w:pPr>
    </w:p>
    <w:p w:rsidR="00EA5EFF" w:rsidRPr="00204374" w:rsidRDefault="00EA5EFF" w:rsidP="002A5800">
      <w:pPr>
        <w:jc w:val="right"/>
        <w:rPr>
          <w:sz w:val="28"/>
          <w:szCs w:val="28"/>
        </w:rPr>
      </w:pPr>
    </w:p>
    <w:p w:rsidR="002A5800" w:rsidRPr="00204374" w:rsidRDefault="002A5800" w:rsidP="002A5800">
      <w:pPr>
        <w:jc w:val="right"/>
        <w:rPr>
          <w:sz w:val="28"/>
          <w:szCs w:val="28"/>
        </w:rPr>
      </w:pPr>
    </w:p>
    <w:p w:rsidR="002A5800" w:rsidRPr="00204374" w:rsidRDefault="002A5800" w:rsidP="002A5800">
      <w:pPr>
        <w:jc w:val="right"/>
        <w:rPr>
          <w:sz w:val="28"/>
          <w:szCs w:val="28"/>
        </w:rPr>
      </w:pPr>
    </w:p>
    <w:sectPr w:rsidR="002A5800" w:rsidRPr="00204374" w:rsidSect="0020437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B4DB5" w:rsidRDefault="00BB4DB5" w:rsidP="002E2416">
      <w:pPr>
        <w:spacing w:after="0" w:line="240" w:lineRule="auto"/>
      </w:pPr>
      <w:r>
        <w:separator/>
      </w:r>
    </w:p>
  </w:endnote>
  <w:endnote w:type="continuationSeparator" w:id="1">
    <w:p w:rsidR="00BB4DB5" w:rsidRDefault="00BB4DB5" w:rsidP="002E24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374" w:rsidRDefault="0020437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16" w:rsidRPr="00FE2816" w:rsidRDefault="002E2416" w:rsidP="00FE281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374" w:rsidRDefault="0020437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B4DB5" w:rsidRDefault="00BB4DB5" w:rsidP="002E2416">
      <w:pPr>
        <w:spacing w:after="0" w:line="240" w:lineRule="auto"/>
      </w:pPr>
      <w:r>
        <w:separator/>
      </w:r>
    </w:p>
  </w:footnote>
  <w:footnote w:type="continuationSeparator" w:id="1">
    <w:p w:rsidR="00BB4DB5" w:rsidRDefault="00BB4DB5" w:rsidP="002E24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16" w:rsidRDefault="00257D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6766" o:spid="_x0000_s409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374" w:rsidRDefault="0020437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2416" w:rsidRDefault="00257D6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9256765" o:spid="_x0000_s409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92F38"/>
    <w:multiLevelType w:val="multilevel"/>
    <w:tmpl w:val="62A4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5C3BF6"/>
    <w:multiLevelType w:val="hybridMultilevel"/>
    <w:tmpl w:val="3228930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3DEA0235"/>
    <w:multiLevelType w:val="hybridMultilevel"/>
    <w:tmpl w:val="D6A4E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8B66A3E"/>
    <w:multiLevelType w:val="hybridMultilevel"/>
    <w:tmpl w:val="24B8ECD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nsid w:val="72836AC6"/>
    <w:multiLevelType w:val="hybridMultilevel"/>
    <w:tmpl w:val="DAA2FE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3314"/>
    <o:shapelayout v:ext="edit">
      <o:idmap v:ext="edit" data="4"/>
    </o:shapelayout>
  </w:hdrShapeDefaults>
  <w:footnotePr>
    <w:footnote w:id="0"/>
    <w:footnote w:id="1"/>
  </w:footnotePr>
  <w:endnotePr>
    <w:endnote w:id="0"/>
    <w:endnote w:id="1"/>
  </w:endnotePr>
  <w:compat/>
  <w:rsids>
    <w:rsidRoot w:val="00EA5EFF"/>
    <w:rsid w:val="001D2AEE"/>
    <w:rsid w:val="00204374"/>
    <w:rsid w:val="00235076"/>
    <w:rsid w:val="00257D64"/>
    <w:rsid w:val="002A5800"/>
    <w:rsid w:val="002D3DF4"/>
    <w:rsid w:val="002E2416"/>
    <w:rsid w:val="00411BE8"/>
    <w:rsid w:val="00417D3F"/>
    <w:rsid w:val="004F32E9"/>
    <w:rsid w:val="00537E3A"/>
    <w:rsid w:val="006100D4"/>
    <w:rsid w:val="0071032D"/>
    <w:rsid w:val="007D11D8"/>
    <w:rsid w:val="0083061B"/>
    <w:rsid w:val="00924AD3"/>
    <w:rsid w:val="009D0F9E"/>
    <w:rsid w:val="00A15C51"/>
    <w:rsid w:val="00A26824"/>
    <w:rsid w:val="00A63D43"/>
    <w:rsid w:val="00BB4DB5"/>
    <w:rsid w:val="00BE773E"/>
    <w:rsid w:val="00C15C01"/>
    <w:rsid w:val="00D60C50"/>
    <w:rsid w:val="00DC7317"/>
    <w:rsid w:val="00E62EF4"/>
    <w:rsid w:val="00EA5EFF"/>
    <w:rsid w:val="00FE28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9" type="connector" idref="#_x0000_s1044"/>
        <o:r id="V:Rule10" type="connector" idref="#_x0000_s1040"/>
        <o:r id="V:Rule11" type="connector" idref="#_x0000_s1047"/>
        <o:r id="V:Rule12" type="connector" idref="#_x0000_s1043"/>
        <o:r id="V:Rule13" type="connector" idref="#_x0000_s1042"/>
        <o:r id="V:Rule14" type="connector" idref="#_x0000_s1039"/>
        <o:r id="V:Rule15" type="connector" idref="#_x0000_s1038"/>
        <o:r id="V:Rule16" type="connector" idref="#_x0000_s103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D3F"/>
  </w:style>
  <w:style w:type="paragraph" w:styleId="Heading1">
    <w:name w:val="heading 1"/>
    <w:basedOn w:val="Normal"/>
    <w:link w:val="Heading1Char"/>
    <w:uiPriority w:val="9"/>
    <w:qFormat/>
    <w:rsid w:val="00EA5E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EF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A5EFF"/>
    <w:rPr>
      <w:color w:val="0000FF"/>
      <w:u w:val="single"/>
    </w:rPr>
  </w:style>
  <w:style w:type="character" w:customStyle="1" w:styleId="date-display-single">
    <w:name w:val="date-display-single"/>
    <w:basedOn w:val="DefaultParagraphFont"/>
    <w:rsid w:val="00EA5EFF"/>
  </w:style>
  <w:style w:type="character" w:customStyle="1" w:styleId="date-display-start">
    <w:name w:val="date-display-start"/>
    <w:basedOn w:val="DefaultParagraphFont"/>
    <w:rsid w:val="00EA5EFF"/>
  </w:style>
  <w:style w:type="character" w:customStyle="1" w:styleId="date-display-separator">
    <w:name w:val="date-display-separator"/>
    <w:basedOn w:val="DefaultParagraphFont"/>
    <w:rsid w:val="00EA5EFF"/>
  </w:style>
  <w:style w:type="character" w:customStyle="1" w:styleId="date-display-end">
    <w:name w:val="date-display-end"/>
    <w:basedOn w:val="DefaultParagraphFont"/>
    <w:rsid w:val="00EA5EFF"/>
  </w:style>
  <w:style w:type="paragraph" w:styleId="NormalWeb">
    <w:name w:val="Normal (Web)"/>
    <w:basedOn w:val="Normal"/>
    <w:uiPriority w:val="99"/>
    <w:semiHidden/>
    <w:unhideWhenUsed/>
    <w:rsid w:val="00EA5EF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A5EFF"/>
    <w:rPr>
      <w:b/>
      <w:bCs/>
    </w:rPr>
  </w:style>
  <w:style w:type="paragraph" w:styleId="ListParagraph">
    <w:name w:val="List Paragraph"/>
    <w:basedOn w:val="Normal"/>
    <w:uiPriority w:val="34"/>
    <w:qFormat/>
    <w:rsid w:val="00EA5EFF"/>
    <w:pPr>
      <w:ind w:left="720"/>
      <w:contextualSpacing/>
    </w:pPr>
  </w:style>
  <w:style w:type="paragraph" w:styleId="Header">
    <w:name w:val="header"/>
    <w:basedOn w:val="Normal"/>
    <w:link w:val="HeaderChar"/>
    <w:uiPriority w:val="99"/>
    <w:semiHidden/>
    <w:unhideWhenUsed/>
    <w:rsid w:val="002E241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2416"/>
  </w:style>
  <w:style w:type="paragraph" w:styleId="Footer">
    <w:name w:val="footer"/>
    <w:basedOn w:val="Normal"/>
    <w:link w:val="FooterChar"/>
    <w:uiPriority w:val="99"/>
    <w:unhideWhenUsed/>
    <w:rsid w:val="002E24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416"/>
  </w:style>
</w:styles>
</file>

<file path=word/webSettings.xml><?xml version="1.0" encoding="utf-8"?>
<w:webSettings xmlns:r="http://schemas.openxmlformats.org/officeDocument/2006/relationships" xmlns:w="http://schemas.openxmlformats.org/wordprocessingml/2006/main">
  <w:divs>
    <w:div w:id="2140805365">
      <w:bodyDiv w:val="1"/>
      <w:marLeft w:val="0"/>
      <w:marRight w:val="0"/>
      <w:marTop w:val="0"/>
      <w:marBottom w:val="0"/>
      <w:divBdr>
        <w:top w:val="none" w:sz="0" w:space="0" w:color="auto"/>
        <w:left w:val="none" w:sz="0" w:space="0" w:color="auto"/>
        <w:bottom w:val="none" w:sz="0" w:space="0" w:color="auto"/>
        <w:right w:val="none" w:sz="0" w:space="0" w:color="auto"/>
      </w:divBdr>
      <w:divsChild>
        <w:div w:id="217475005">
          <w:marLeft w:val="0"/>
          <w:marRight w:val="0"/>
          <w:marTop w:val="0"/>
          <w:marBottom w:val="0"/>
          <w:divBdr>
            <w:top w:val="none" w:sz="0" w:space="0" w:color="auto"/>
            <w:left w:val="none" w:sz="0" w:space="0" w:color="auto"/>
            <w:bottom w:val="none" w:sz="0" w:space="0" w:color="auto"/>
            <w:right w:val="none" w:sz="0" w:space="0" w:color="auto"/>
          </w:divBdr>
          <w:divsChild>
            <w:div w:id="910578527">
              <w:marLeft w:val="0"/>
              <w:marRight w:val="0"/>
              <w:marTop w:val="0"/>
              <w:marBottom w:val="0"/>
              <w:divBdr>
                <w:top w:val="none" w:sz="0" w:space="0" w:color="auto"/>
                <w:left w:val="none" w:sz="0" w:space="0" w:color="auto"/>
                <w:bottom w:val="none" w:sz="0" w:space="0" w:color="auto"/>
                <w:right w:val="none" w:sz="0" w:space="0" w:color="auto"/>
              </w:divBdr>
              <w:divsChild>
                <w:div w:id="717163012">
                  <w:marLeft w:val="0"/>
                  <w:marRight w:val="0"/>
                  <w:marTop w:val="0"/>
                  <w:marBottom w:val="0"/>
                  <w:divBdr>
                    <w:top w:val="none" w:sz="0" w:space="0" w:color="auto"/>
                    <w:left w:val="none" w:sz="0" w:space="0" w:color="auto"/>
                    <w:bottom w:val="none" w:sz="0" w:space="0" w:color="auto"/>
                    <w:right w:val="none" w:sz="0" w:space="0" w:color="auto"/>
                  </w:divBdr>
                  <w:divsChild>
                    <w:div w:id="105762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16482">
          <w:marLeft w:val="0"/>
          <w:marRight w:val="0"/>
          <w:marTop w:val="0"/>
          <w:marBottom w:val="0"/>
          <w:divBdr>
            <w:top w:val="none" w:sz="0" w:space="0" w:color="auto"/>
            <w:left w:val="none" w:sz="0" w:space="0" w:color="auto"/>
            <w:bottom w:val="none" w:sz="0" w:space="0" w:color="auto"/>
            <w:right w:val="none" w:sz="0" w:space="0" w:color="auto"/>
          </w:divBdr>
          <w:divsChild>
            <w:div w:id="2003115550">
              <w:marLeft w:val="0"/>
              <w:marRight w:val="0"/>
              <w:marTop w:val="0"/>
              <w:marBottom w:val="0"/>
              <w:divBdr>
                <w:top w:val="none" w:sz="0" w:space="0" w:color="auto"/>
                <w:left w:val="none" w:sz="0" w:space="0" w:color="auto"/>
                <w:bottom w:val="none" w:sz="0" w:space="0" w:color="auto"/>
                <w:right w:val="none" w:sz="0" w:space="0" w:color="auto"/>
              </w:divBdr>
              <w:divsChild>
                <w:div w:id="107283039">
                  <w:marLeft w:val="0"/>
                  <w:marRight w:val="0"/>
                  <w:marTop w:val="0"/>
                  <w:marBottom w:val="0"/>
                  <w:divBdr>
                    <w:top w:val="none" w:sz="0" w:space="0" w:color="auto"/>
                    <w:left w:val="none" w:sz="0" w:space="0" w:color="auto"/>
                    <w:bottom w:val="none" w:sz="0" w:space="0" w:color="auto"/>
                    <w:right w:val="none" w:sz="0" w:space="0" w:color="auto"/>
                  </w:divBdr>
                  <w:divsChild>
                    <w:div w:id="1767773622">
                      <w:marLeft w:val="0"/>
                      <w:marRight w:val="0"/>
                      <w:marTop w:val="0"/>
                      <w:marBottom w:val="0"/>
                      <w:divBdr>
                        <w:top w:val="none" w:sz="0" w:space="0" w:color="auto"/>
                        <w:left w:val="none" w:sz="0" w:space="0" w:color="auto"/>
                        <w:bottom w:val="none" w:sz="0" w:space="0" w:color="auto"/>
                        <w:right w:val="none" w:sz="0" w:space="0" w:color="auto"/>
                      </w:divBdr>
                      <w:divsChild>
                        <w:div w:id="567498117">
                          <w:marLeft w:val="0"/>
                          <w:marRight w:val="0"/>
                          <w:marTop w:val="0"/>
                          <w:marBottom w:val="0"/>
                          <w:divBdr>
                            <w:top w:val="none" w:sz="0" w:space="0" w:color="auto"/>
                            <w:left w:val="none" w:sz="0" w:space="0" w:color="auto"/>
                            <w:bottom w:val="none" w:sz="0" w:space="0" w:color="auto"/>
                            <w:right w:val="none" w:sz="0" w:space="0" w:color="auto"/>
                          </w:divBdr>
                          <w:divsChild>
                            <w:div w:id="166409307">
                              <w:marLeft w:val="0"/>
                              <w:marRight w:val="0"/>
                              <w:marTop w:val="0"/>
                              <w:marBottom w:val="0"/>
                              <w:divBdr>
                                <w:top w:val="none" w:sz="0" w:space="0" w:color="auto"/>
                                <w:left w:val="none" w:sz="0" w:space="0" w:color="auto"/>
                                <w:bottom w:val="none" w:sz="0" w:space="0" w:color="auto"/>
                                <w:right w:val="none" w:sz="0" w:space="0" w:color="auto"/>
                              </w:divBdr>
                              <w:divsChild>
                                <w:div w:id="843134963">
                                  <w:marLeft w:val="0"/>
                                  <w:marRight w:val="0"/>
                                  <w:marTop w:val="0"/>
                                  <w:marBottom w:val="0"/>
                                  <w:divBdr>
                                    <w:top w:val="none" w:sz="0" w:space="0" w:color="auto"/>
                                    <w:left w:val="none" w:sz="0" w:space="0" w:color="auto"/>
                                    <w:bottom w:val="none" w:sz="0" w:space="0" w:color="auto"/>
                                    <w:right w:val="none" w:sz="0" w:space="0" w:color="auto"/>
                                  </w:divBdr>
                                  <w:divsChild>
                                    <w:div w:id="1475561030">
                                      <w:marLeft w:val="0"/>
                                      <w:marRight w:val="0"/>
                                      <w:marTop w:val="0"/>
                                      <w:marBottom w:val="0"/>
                                      <w:divBdr>
                                        <w:top w:val="none" w:sz="0" w:space="0" w:color="auto"/>
                                        <w:left w:val="none" w:sz="0" w:space="0" w:color="auto"/>
                                        <w:bottom w:val="none" w:sz="0" w:space="0" w:color="auto"/>
                                        <w:right w:val="none" w:sz="0" w:space="0" w:color="auto"/>
                                      </w:divBdr>
                                      <w:divsChild>
                                        <w:div w:id="1491942781">
                                          <w:marLeft w:val="0"/>
                                          <w:marRight w:val="0"/>
                                          <w:marTop w:val="0"/>
                                          <w:marBottom w:val="0"/>
                                          <w:divBdr>
                                            <w:top w:val="none" w:sz="0" w:space="0" w:color="auto"/>
                                            <w:left w:val="none" w:sz="0" w:space="0" w:color="auto"/>
                                            <w:bottom w:val="none" w:sz="0" w:space="0" w:color="auto"/>
                                            <w:right w:val="none" w:sz="0" w:space="0" w:color="auto"/>
                                          </w:divBdr>
                                          <w:divsChild>
                                            <w:div w:id="1713455327">
                                              <w:marLeft w:val="0"/>
                                              <w:marRight w:val="0"/>
                                              <w:marTop w:val="0"/>
                                              <w:marBottom w:val="0"/>
                                              <w:divBdr>
                                                <w:top w:val="none" w:sz="0" w:space="0" w:color="auto"/>
                                                <w:left w:val="none" w:sz="0" w:space="0" w:color="auto"/>
                                                <w:bottom w:val="none" w:sz="0" w:space="0" w:color="auto"/>
                                                <w:right w:val="none" w:sz="0" w:space="0" w:color="auto"/>
                                              </w:divBdr>
                                            </w:div>
                                          </w:divsChild>
                                        </w:div>
                                        <w:div w:id="107748102">
                                          <w:marLeft w:val="0"/>
                                          <w:marRight w:val="0"/>
                                          <w:marTop w:val="0"/>
                                          <w:marBottom w:val="0"/>
                                          <w:divBdr>
                                            <w:top w:val="none" w:sz="0" w:space="0" w:color="auto"/>
                                            <w:left w:val="none" w:sz="0" w:space="0" w:color="auto"/>
                                            <w:bottom w:val="none" w:sz="0" w:space="0" w:color="auto"/>
                                            <w:right w:val="none" w:sz="0" w:space="0" w:color="auto"/>
                                          </w:divBdr>
                                        </w:div>
                                      </w:divsChild>
                                    </w:div>
                                    <w:div w:id="2025400100">
                                      <w:marLeft w:val="0"/>
                                      <w:marRight w:val="0"/>
                                      <w:marTop w:val="0"/>
                                      <w:marBottom w:val="0"/>
                                      <w:divBdr>
                                        <w:top w:val="none" w:sz="0" w:space="0" w:color="auto"/>
                                        <w:left w:val="none" w:sz="0" w:space="0" w:color="auto"/>
                                        <w:bottom w:val="none" w:sz="0" w:space="0" w:color="auto"/>
                                        <w:right w:val="none" w:sz="0" w:space="0" w:color="auto"/>
                                      </w:divBdr>
                                      <w:divsChild>
                                        <w:div w:id="134173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a.gov/health/default.asp"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worldvista.org/AboutVist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3</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12</cp:revision>
  <dcterms:created xsi:type="dcterms:W3CDTF">2013-10-21T06:13:00Z</dcterms:created>
  <dcterms:modified xsi:type="dcterms:W3CDTF">2014-11-22T09:15:00Z</dcterms:modified>
</cp:coreProperties>
</file>